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FA" w:rsidRDefault="007A0BFA" w:rsidP="007A0BFA">
      <w:pPr>
        <w:jc w:val="center"/>
        <w:rPr>
          <w:rFonts w:ascii="宋体" w:hAnsi="宋体" w:hint="eastAsia"/>
          <w:b/>
          <w:bCs/>
          <w:color w:val="FF0000"/>
          <w:sz w:val="52"/>
        </w:rPr>
      </w:pPr>
      <w:bookmarkStart w:id="0" w:name="Title"/>
    </w:p>
    <w:p w:rsidR="007A0BFA" w:rsidRDefault="007A0BFA" w:rsidP="007A0BFA">
      <w:pPr>
        <w:jc w:val="center"/>
        <w:rPr>
          <w:rFonts w:ascii="宋体" w:hAnsi="宋体" w:hint="eastAsia"/>
          <w:b/>
          <w:bCs/>
          <w:color w:val="FF0000"/>
          <w:sz w:val="52"/>
        </w:rPr>
      </w:pPr>
    </w:p>
    <w:p w:rsidR="007A0BFA" w:rsidRDefault="007A0BFA" w:rsidP="007A0BFA">
      <w:pPr>
        <w:jc w:val="center"/>
        <w:rPr>
          <w:rFonts w:ascii="宋体" w:hAnsi="宋体" w:hint="eastAsia"/>
          <w:b/>
          <w:bCs/>
          <w:color w:val="FF0000"/>
          <w:sz w:val="52"/>
        </w:rPr>
      </w:pPr>
    </w:p>
    <w:bookmarkEnd w:id="0"/>
    <w:p w:rsidR="007A0BFA" w:rsidRDefault="007A0BFA" w:rsidP="007A0BFA">
      <w:pPr>
        <w:jc w:val="center"/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</w:pPr>
    </w:p>
    <w:p w:rsidR="007A0BFA" w:rsidRDefault="007A0BFA" w:rsidP="007A0BFA">
      <w:pPr>
        <w:jc w:val="center"/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</w:pPr>
    </w:p>
    <w:p w:rsidR="007A0BFA" w:rsidRPr="00D76585" w:rsidRDefault="00C96CBD" w:rsidP="007A0BFA">
      <w:pPr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锦医大</w:t>
      </w:r>
      <w:r w:rsidR="007A0BFA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校</w:t>
      </w:r>
      <w:r w:rsidR="007A0BFA" w:rsidRPr="00D76585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字</w:t>
      </w:r>
      <w:r w:rsidR="007A0BFA" w:rsidRPr="00D76585">
        <w:rPr>
          <w:rFonts w:ascii="仿宋_GB2312" w:hAnsi="宋体" w:cs="宋体" w:hint="eastAsia"/>
          <w:bCs/>
          <w:color w:val="000000"/>
          <w:sz w:val="32"/>
          <w:szCs w:val="32"/>
        </w:rPr>
        <w:t>﹝</w:t>
      </w:r>
      <w:r w:rsidR="007A0BFA">
        <w:rPr>
          <w:rFonts w:ascii="仿宋_GB2312" w:hAnsi="宋体" w:cs="宋体" w:hint="eastAsia"/>
          <w:bCs/>
          <w:color w:val="000000"/>
          <w:sz w:val="32"/>
          <w:szCs w:val="32"/>
        </w:rPr>
        <w:t>2017</w:t>
      </w:r>
      <w:r w:rsidR="007A0BFA" w:rsidRPr="00D76585">
        <w:rPr>
          <w:rFonts w:ascii="仿宋_GB2312" w:hAnsi="宋体" w:hint="eastAsia"/>
          <w:bCs/>
          <w:color w:val="000000"/>
          <w:sz w:val="32"/>
          <w:szCs w:val="32"/>
        </w:rPr>
        <w:t>﹞</w:t>
      </w:r>
      <w:r>
        <w:rPr>
          <w:rFonts w:ascii="仿宋_GB2312" w:hAnsi="宋体" w:hint="eastAsia"/>
          <w:bCs/>
          <w:color w:val="000000"/>
          <w:sz w:val="32"/>
          <w:szCs w:val="32"/>
        </w:rPr>
        <w:t>379</w:t>
      </w:r>
      <w:r w:rsidR="007A0BFA" w:rsidRPr="00D76585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号</w:t>
      </w:r>
    </w:p>
    <w:p w:rsidR="007A0BFA" w:rsidRDefault="007A0BFA" w:rsidP="007A0BFA">
      <w:pPr>
        <w:spacing w:line="240" w:lineRule="exact"/>
        <w:rPr>
          <w:rFonts w:ascii="宋体" w:hAnsi="宋体" w:hint="eastAsia"/>
          <w:b/>
          <w:bCs/>
          <w:color w:val="000000"/>
          <w:sz w:val="28"/>
        </w:rPr>
      </w:pPr>
    </w:p>
    <w:p w:rsidR="007A0BFA" w:rsidRPr="0051024C" w:rsidRDefault="007A0BFA" w:rsidP="007A0BFA">
      <w:pPr>
        <w:spacing w:line="240" w:lineRule="exact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br/>
      </w:r>
      <w:bookmarkStart w:id="1" w:name="Content"/>
      <w:bookmarkStart w:id="2" w:name="_Toc523378365"/>
      <w:bookmarkStart w:id="3" w:name="_Toc524080845"/>
      <w:bookmarkStart w:id="4" w:name="_Toc524423872"/>
    </w:p>
    <w:bookmarkEnd w:id="1"/>
    <w:bookmarkEnd w:id="2"/>
    <w:bookmarkEnd w:id="3"/>
    <w:bookmarkEnd w:id="4"/>
    <w:p w:rsidR="00C96CBD" w:rsidRPr="00C96CBD" w:rsidRDefault="007A0BFA" w:rsidP="00C96CBD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96CBD">
        <w:rPr>
          <w:rFonts w:ascii="方正小标宋简体" w:eastAsia="方正小标宋简体" w:hint="eastAsia"/>
          <w:sz w:val="44"/>
          <w:szCs w:val="44"/>
        </w:rPr>
        <w:t>关于印发《锦州医科大学专业技术人员</w:t>
      </w:r>
    </w:p>
    <w:p w:rsidR="007A0BFA" w:rsidRPr="00C96CBD" w:rsidRDefault="007A0BFA" w:rsidP="00C96CBD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96CBD">
        <w:rPr>
          <w:rFonts w:ascii="方正小标宋简体" w:eastAsia="方正小标宋简体" w:hint="eastAsia"/>
          <w:sz w:val="44"/>
          <w:szCs w:val="44"/>
        </w:rPr>
        <w:t>延聘管理暂行办法》的通知</w:t>
      </w:r>
    </w:p>
    <w:p w:rsidR="007A0BFA" w:rsidRPr="00C96CBD" w:rsidRDefault="007A0BFA" w:rsidP="007A0BFA">
      <w:pPr>
        <w:spacing w:line="5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7A0BFA" w:rsidRPr="00C55E73" w:rsidRDefault="007A0BFA" w:rsidP="007A0BF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 w:rsidRPr="00382485">
        <w:rPr>
          <w:rFonts w:ascii="仿宋_GB2312" w:eastAsia="仿宋_GB2312" w:hAnsi="宋体" w:hint="eastAsia"/>
          <w:sz w:val="32"/>
          <w:szCs w:val="32"/>
        </w:rPr>
        <w:t>各单位、各部门：</w:t>
      </w:r>
    </w:p>
    <w:p w:rsidR="007A0BFA" w:rsidRPr="005A6BDC" w:rsidRDefault="007A0BFA" w:rsidP="007A0BFA">
      <w:pPr>
        <w:tabs>
          <w:tab w:val="left" w:pos="7584"/>
        </w:tabs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6BDC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锦州医科大学</w:t>
      </w:r>
      <w:r w:rsidRPr="005A6BDC">
        <w:rPr>
          <w:rFonts w:ascii="仿宋_GB2312" w:eastAsia="仿宋_GB2312" w:hint="eastAsia"/>
          <w:sz w:val="32"/>
          <w:szCs w:val="32"/>
        </w:rPr>
        <w:t>专业技术人员延聘管理暂行办法》</w:t>
      </w:r>
      <w:r>
        <w:rPr>
          <w:rFonts w:ascii="仿宋_GB2312" w:eastAsia="仿宋_GB2312" w:hint="eastAsia"/>
          <w:sz w:val="32"/>
          <w:szCs w:val="32"/>
        </w:rPr>
        <w:t>已经校长办公会讨论通过，现印发给你们，请遵照执行。</w:t>
      </w:r>
    </w:p>
    <w:p w:rsidR="007A0BFA" w:rsidRPr="00051F86" w:rsidRDefault="007A0BFA" w:rsidP="007A0BFA">
      <w:pPr>
        <w:tabs>
          <w:tab w:val="left" w:pos="7584"/>
        </w:tabs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A0BFA" w:rsidRPr="005A6BDC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锦州医科大学</w:t>
      </w:r>
      <w:r w:rsidRPr="005A6BDC">
        <w:rPr>
          <w:rFonts w:ascii="仿宋_GB2312" w:eastAsia="仿宋_GB2312" w:hint="eastAsia"/>
          <w:sz w:val="32"/>
          <w:szCs w:val="32"/>
        </w:rPr>
        <w:t>专业技术人员延聘管理暂行办法</w:t>
      </w:r>
    </w:p>
    <w:p w:rsidR="007A0BFA" w:rsidRDefault="007A0BFA" w:rsidP="007A0BFA">
      <w:pPr>
        <w:snapToGrid w:val="0"/>
        <w:spacing w:line="560" w:lineRule="exact"/>
        <w:ind w:right="1120"/>
        <w:rPr>
          <w:rFonts w:ascii="仿宋_GB2312" w:hAnsi="宋体" w:hint="eastAsia"/>
          <w:sz w:val="32"/>
          <w:szCs w:val="32"/>
        </w:rPr>
      </w:pPr>
    </w:p>
    <w:p w:rsidR="007A0BFA" w:rsidRPr="00B41A0D" w:rsidRDefault="007A0BFA" w:rsidP="007A0BFA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7A0BFA" w:rsidRPr="00A90F23" w:rsidRDefault="007A0BFA" w:rsidP="007A0BFA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pacing w:line="4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EB4D67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七</w:t>
      </w:r>
      <w:r w:rsidRPr="00EB4D6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十二</w:t>
      </w:r>
      <w:r>
        <w:rPr>
          <w:rFonts w:ascii="仿宋_GB2312" w:eastAsia="仿宋_GB2312"/>
          <w:sz w:val="32"/>
          <w:szCs w:val="32"/>
        </w:rPr>
        <w:t>月十二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A0BFA" w:rsidRDefault="007A0BFA" w:rsidP="007A0BFA">
      <w:pPr>
        <w:spacing w:line="4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pacing w:line="4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pacing w:line="4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7A0BFA" w:rsidRPr="009A6332" w:rsidRDefault="007A0BFA" w:rsidP="007A0BFA">
      <w:pPr>
        <w:spacing w:line="4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pacing w:line="3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line id="_x0000_s1026" style="position:absolute;left:0;text-align:left;z-index:251657216" from="1.5pt,18.95pt" to="451.5pt,18.95pt"/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line id="_x0000_s1027" style="position:absolute;left:0;text-align:left;z-index:251658240" from="1.5pt,.4pt" to="451.5pt,.4pt"/>
        </w:pict>
      </w:r>
      <w:r>
        <w:rPr>
          <w:rFonts w:ascii="仿宋_GB2312" w:eastAsia="仿宋_GB2312" w:hint="eastAsia"/>
          <w:sz w:val="32"/>
          <w:szCs w:val="32"/>
        </w:rPr>
        <w:t>锦州医科大学</w:t>
      </w:r>
      <w:r w:rsidRPr="00BC3F51">
        <w:rPr>
          <w:rFonts w:ascii="仿宋_GB2312" w:eastAsia="仿宋_GB2312" w:hint="eastAsia"/>
          <w:sz w:val="32"/>
          <w:szCs w:val="32"/>
        </w:rPr>
        <w:t>党政办公室          201</w:t>
      </w:r>
      <w:r>
        <w:rPr>
          <w:rFonts w:ascii="仿宋_GB2312" w:eastAsia="仿宋_GB2312" w:hint="eastAsia"/>
          <w:sz w:val="32"/>
          <w:szCs w:val="32"/>
        </w:rPr>
        <w:t>7年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C96CB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7A0BFA" w:rsidRPr="005A6BDC" w:rsidRDefault="007A0BFA" w:rsidP="007A0BFA">
      <w:pPr>
        <w:spacing w:line="660" w:lineRule="exact"/>
        <w:rPr>
          <w:rFonts w:ascii="仿宋_GB2312" w:eastAsia="仿宋_GB2312" w:hAnsi="华文中宋" w:hint="eastAsia"/>
          <w:sz w:val="32"/>
          <w:szCs w:val="32"/>
        </w:rPr>
      </w:pPr>
      <w:r w:rsidRPr="005A6BDC">
        <w:rPr>
          <w:rFonts w:ascii="仿宋_GB2312" w:eastAsia="仿宋_GB2312" w:hAnsi="华文中宋" w:hint="eastAsia"/>
          <w:sz w:val="32"/>
          <w:szCs w:val="32"/>
        </w:rPr>
        <w:lastRenderedPageBreak/>
        <w:t>附件：</w:t>
      </w:r>
    </w:p>
    <w:p w:rsidR="007A0BFA" w:rsidRPr="005A6BDC" w:rsidRDefault="007A0BFA" w:rsidP="007A0BFA">
      <w:pPr>
        <w:spacing w:line="66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锦州医科大学</w:t>
      </w:r>
      <w:r w:rsidRPr="005A6BDC">
        <w:rPr>
          <w:rFonts w:ascii="方正小标宋简体" w:eastAsia="方正小标宋简体" w:hAnsi="华文中宋" w:hint="eastAsia"/>
          <w:b/>
          <w:sz w:val="44"/>
          <w:szCs w:val="44"/>
        </w:rPr>
        <w:t>专业技术人员延聘管理暂行办法</w:t>
      </w:r>
    </w:p>
    <w:p w:rsidR="007A0BFA" w:rsidRPr="005A6BDC" w:rsidRDefault="007A0BFA" w:rsidP="007A0BFA">
      <w:pPr>
        <w:spacing w:line="560" w:lineRule="exact"/>
        <w:ind w:firstLineChars="200" w:firstLine="640"/>
        <w:rPr>
          <w:rFonts w:ascii="华文中宋" w:eastAsia="华文中宋" w:hAnsi="华文中宋" w:hint="eastAsia"/>
          <w:b/>
          <w:sz w:val="44"/>
          <w:szCs w:val="44"/>
        </w:rPr>
      </w:pPr>
      <w:r w:rsidRPr="00421BEB">
        <w:rPr>
          <w:rFonts w:ascii="仿宋_GB2312" w:eastAsia="仿宋_GB2312" w:hAnsi="宋体"/>
          <w:sz w:val="32"/>
          <w:szCs w:val="32"/>
        </w:rPr>
        <w:t>根据国家和</w:t>
      </w:r>
      <w:r w:rsidRPr="00421BEB">
        <w:rPr>
          <w:rFonts w:ascii="仿宋_GB2312" w:eastAsia="仿宋_GB2312" w:hAnsi="宋体" w:hint="eastAsia"/>
          <w:sz w:val="32"/>
          <w:szCs w:val="32"/>
        </w:rPr>
        <w:t>辽宁</w:t>
      </w:r>
      <w:r w:rsidRPr="00421BEB">
        <w:rPr>
          <w:rFonts w:ascii="仿宋_GB2312" w:eastAsia="仿宋_GB2312" w:hAnsi="宋体"/>
          <w:sz w:val="32"/>
          <w:szCs w:val="32"/>
        </w:rPr>
        <w:t>省</w:t>
      </w:r>
      <w:r w:rsidRPr="00421BEB">
        <w:rPr>
          <w:rFonts w:ascii="仿宋_GB2312" w:eastAsia="仿宋_GB2312" w:hAnsi="宋体" w:hint="eastAsia"/>
          <w:sz w:val="32"/>
          <w:szCs w:val="32"/>
        </w:rPr>
        <w:t>人力资源和社会保障部门</w:t>
      </w:r>
      <w:r w:rsidRPr="00421BEB">
        <w:rPr>
          <w:rFonts w:ascii="仿宋_GB2312" w:eastAsia="仿宋_GB2312" w:hAnsi="宋体"/>
          <w:sz w:val="32"/>
          <w:szCs w:val="32"/>
        </w:rPr>
        <w:t>有关文件精神，</w:t>
      </w:r>
      <w:r>
        <w:rPr>
          <w:rFonts w:ascii="仿宋_GB2312" w:eastAsia="仿宋_GB2312" w:hAnsi="宋体" w:hint="eastAsia"/>
          <w:sz w:val="32"/>
          <w:szCs w:val="32"/>
        </w:rPr>
        <w:t>按照辽宁省教育厅有关要求</w:t>
      </w:r>
      <w:r w:rsidRPr="00421BEB">
        <w:rPr>
          <w:rFonts w:ascii="仿宋_GB2312" w:eastAsia="仿宋_GB2312" w:hAnsi="宋体" w:hint="eastAsia"/>
          <w:sz w:val="32"/>
          <w:szCs w:val="32"/>
        </w:rPr>
        <w:t>，为进一步规范我校专业技术人员延聘管理工作，</w:t>
      </w:r>
      <w:r w:rsidRPr="00421BEB">
        <w:rPr>
          <w:rFonts w:ascii="仿宋_GB2312" w:eastAsia="仿宋_GB2312" w:hAnsi="宋体"/>
          <w:sz w:val="32"/>
          <w:szCs w:val="32"/>
        </w:rPr>
        <w:t>结合</w:t>
      </w:r>
      <w:r w:rsidRPr="009D1710">
        <w:rPr>
          <w:rFonts w:ascii="仿宋_GB2312" w:eastAsia="仿宋_GB2312" w:hAnsi="宋体" w:hint="eastAsia"/>
          <w:sz w:val="32"/>
          <w:szCs w:val="32"/>
        </w:rPr>
        <w:t>学校事业发展实际需要</w:t>
      </w:r>
      <w:r w:rsidRPr="00421BEB">
        <w:rPr>
          <w:rFonts w:ascii="仿宋_GB2312" w:eastAsia="仿宋_GB2312" w:hAnsi="宋体"/>
          <w:sz w:val="32"/>
          <w:szCs w:val="32"/>
        </w:rPr>
        <w:t>，特制定</w:t>
      </w:r>
      <w:r w:rsidRPr="00421BEB">
        <w:rPr>
          <w:rFonts w:ascii="仿宋_GB2312" w:eastAsia="仿宋_GB2312" w:hAnsi="宋体" w:hint="eastAsia"/>
          <w:sz w:val="32"/>
          <w:szCs w:val="32"/>
        </w:rPr>
        <w:t>本</w:t>
      </w:r>
      <w:r>
        <w:rPr>
          <w:rFonts w:ascii="仿宋_GB2312" w:eastAsia="仿宋_GB2312" w:hAnsi="宋体" w:hint="eastAsia"/>
          <w:sz w:val="32"/>
          <w:szCs w:val="32"/>
        </w:rPr>
        <w:t>暂行</w:t>
      </w:r>
      <w:r w:rsidRPr="00421BEB">
        <w:rPr>
          <w:rFonts w:ascii="仿宋_GB2312" w:eastAsia="仿宋_GB2312" w:hAnsi="宋体" w:hint="eastAsia"/>
          <w:sz w:val="32"/>
          <w:szCs w:val="32"/>
        </w:rPr>
        <w:t>办法。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一、延聘对象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已聘任为正高级专业技术职务人员（不含受聘于外单位及学校内聘的正高职人员），到达法定退休年龄，确因工作需要，身体健康，能坚持正常工作且符合延聘条件，经本人申请，所在单位同意，主管部门审批通过，可予延聘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二、延聘条件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具备下列条件之一者可申请延聘: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421BEB">
        <w:rPr>
          <w:rFonts w:ascii="仿宋_GB2312" w:eastAsia="仿宋_GB2312" w:hAnsi="宋体" w:hint="eastAsia"/>
          <w:sz w:val="32"/>
          <w:szCs w:val="32"/>
        </w:rPr>
        <w:t>专业技术二级岗位人员或博士研究生导师，承担教学任务，并以主持人身份承担在研课题。</w:t>
      </w:r>
    </w:p>
    <w:p w:rsidR="007A0BFA" w:rsidRPr="009D1710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421BEB">
        <w:rPr>
          <w:rFonts w:ascii="仿宋_GB2312" w:eastAsia="仿宋_GB2312" w:hAnsi="宋体" w:hint="eastAsia"/>
          <w:sz w:val="32"/>
          <w:szCs w:val="32"/>
        </w:rPr>
        <w:t>专业技术三级岗位人员，且为硕士生导师（正在指导研究生），</w:t>
      </w:r>
      <w:r w:rsidRPr="009D1710">
        <w:rPr>
          <w:rFonts w:ascii="仿宋_GB2312" w:eastAsia="仿宋_GB2312" w:hAnsi="宋体" w:hint="eastAsia"/>
          <w:sz w:val="32"/>
          <w:szCs w:val="32"/>
        </w:rPr>
        <w:t>并具备</w:t>
      </w:r>
      <w:r>
        <w:rPr>
          <w:rFonts w:ascii="仿宋_GB2312" w:eastAsia="仿宋_GB2312" w:hAnsi="宋体" w:hint="eastAsia"/>
          <w:sz w:val="32"/>
          <w:szCs w:val="32"/>
        </w:rPr>
        <w:t>下列</w:t>
      </w:r>
      <w:r w:rsidRPr="009D1710">
        <w:rPr>
          <w:rFonts w:ascii="仿宋_GB2312" w:eastAsia="仿宋_GB2312" w:hAnsi="宋体" w:hint="eastAsia"/>
          <w:sz w:val="32"/>
          <w:szCs w:val="32"/>
        </w:rPr>
        <w:t>条件之一者：</w:t>
      </w:r>
    </w:p>
    <w:p w:rsidR="007A0BFA" w:rsidRPr="00BC7033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7033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BC7033">
        <w:rPr>
          <w:rFonts w:ascii="仿宋_GB2312" w:eastAsia="仿宋_GB2312" w:hAnsi="宋体" w:hint="eastAsia"/>
          <w:sz w:val="32"/>
          <w:szCs w:val="32"/>
        </w:rPr>
        <w:t>以主持人身份承担省部级以上在研科研课题；</w:t>
      </w:r>
    </w:p>
    <w:p w:rsidR="007A0BFA" w:rsidRPr="00BC7033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703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BC7033">
        <w:rPr>
          <w:rFonts w:ascii="仿宋_GB2312" w:eastAsia="仿宋_GB2312" w:hAnsi="宋体" w:hint="eastAsia"/>
          <w:sz w:val="32"/>
          <w:szCs w:val="32"/>
        </w:rPr>
        <w:t>以主持人身份承担省部级以上在研教学课题；</w:t>
      </w:r>
    </w:p>
    <w:p w:rsidR="007A0BFA" w:rsidRPr="00BC7033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7033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BC7033">
        <w:rPr>
          <w:rFonts w:ascii="仿宋_GB2312" w:eastAsia="仿宋_GB2312" w:hAnsi="宋体" w:hint="eastAsia"/>
          <w:sz w:val="32"/>
          <w:szCs w:val="32"/>
        </w:rPr>
        <w:t>具有博士学位，近</w:t>
      </w:r>
      <w:r w:rsidRPr="00BC7033">
        <w:rPr>
          <w:rFonts w:ascii="仿宋_GB2312" w:eastAsia="仿宋_GB2312" w:hAnsi="宋体"/>
          <w:sz w:val="32"/>
          <w:szCs w:val="32"/>
        </w:rPr>
        <w:t>5</w:t>
      </w:r>
      <w:r w:rsidRPr="00BC7033">
        <w:rPr>
          <w:rFonts w:ascii="仿宋_GB2312" w:eastAsia="仿宋_GB2312" w:hAnsi="宋体" w:hint="eastAsia"/>
          <w:sz w:val="32"/>
          <w:szCs w:val="32"/>
        </w:rPr>
        <w:t>年以第一（或通讯）作者发表高水平</w:t>
      </w:r>
      <w:r w:rsidRPr="00BC7033">
        <w:rPr>
          <w:rFonts w:ascii="仿宋_GB2312" w:eastAsia="仿宋_GB2312" w:hAnsi="宋体"/>
          <w:sz w:val="32"/>
          <w:szCs w:val="32"/>
        </w:rPr>
        <w:t>SCI</w:t>
      </w:r>
      <w:r w:rsidRPr="00BC7033">
        <w:rPr>
          <w:rFonts w:ascii="仿宋_GB2312" w:eastAsia="仿宋_GB2312" w:hAnsi="宋体" w:hint="eastAsia"/>
          <w:sz w:val="32"/>
          <w:szCs w:val="32"/>
        </w:rPr>
        <w:t>（SSCI）论著，累计影响因子达</w:t>
      </w:r>
      <w:r w:rsidRPr="00BC7033">
        <w:rPr>
          <w:rFonts w:ascii="仿宋_GB2312" w:eastAsia="仿宋_GB2312" w:hAnsi="宋体"/>
          <w:sz w:val="32"/>
          <w:szCs w:val="32"/>
        </w:rPr>
        <w:t>5.0</w:t>
      </w:r>
      <w:r w:rsidRPr="00BC7033">
        <w:rPr>
          <w:rFonts w:ascii="仿宋_GB2312" w:eastAsia="仿宋_GB2312" w:hAnsi="宋体" w:hint="eastAsia"/>
          <w:sz w:val="32"/>
          <w:szCs w:val="32"/>
        </w:rPr>
        <w:t>以上；</w:t>
      </w:r>
    </w:p>
    <w:p w:rsidR="007A0BFA" w:rsidRPr="00BC7033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7033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BC7033">
        <w:rPr>
          <w:rFonts w:ascii="仿宋_GB2312" w:eastAsia="仿宋_GB2312" w:hAnsi="宋体" w:hint="eastAsia"/>
          <w:sz w:val="32"/>
          <w:szCs w:val="32"/>
        </w:rPr>
        <w:t>曾荣获省优秀专家、省教学名师奖、省攀登学者、省特聘教授、省“双千计划”领军人才、省优秀教师、省劳动模范、省五一劳动奖章及其他省级、部级、国家级荣誉称号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421BEB">
        <w:rPr>
          <w:rFonts w:ascii="仿宋_GB2312" w:eastAsia="仿宋_GB2312" w:hAnsi="宋体" w:hint="eastAsia"/>
          <w:sz w:val="32"/>
          <w:szCs w:val="32"/>
        </w:rPr>
        <w:t>专业技术四级岗位人员，且为硕士生导师（正在指导</w:t>
      </w:r>
      <w:r w:rsidRPr="00421BEB">
        <w:rPr>
          <w:rFonts w:ascii="仿宋_GB2312" w:eastAsia="仿宋_GB2312" w:hAnsi="宋体" w:hint="eastAsia"/>
          <w:sz w:val="32"/>
          <w:szCs w:val="32"/>
        </w:rPr>
        <w:lastRenderedPageBreak/>
        <w:t>研究生），并以主持人身份承担国家级在研科研课题。</w:t>
      </w:r>
    </w:p>
    <w:p w:rsidR="007A0BFA" w:rsidRPr="00DB1F4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B1F4B">
        <w:rPr>
          <w:rFonts w:ascii="仿宋_GB2312" w:eastAsia="仿宋_GB2312" w:hAnsi="宋体" w:hint="eastAsia"/>
          <w:sz w:val="32"/>
          <w:szCs w:val="32"/>
        </w:rPr>
        <w:t>（四）因工作特殊需要，在学科建设中起重要作用的人员。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三、延聘期限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延聘人员，原则上年龄不超过65周岁。每次批准延聘时间为1年，因工作需要可再次申请延聘。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对于在国内外享有较高声誉和知名度的极少数高级专家，并符合上述延聘基本条件之第</w:t>
      </w: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421BEB">
        <w:rPr>
          <w:rFonts w:ascii="仿宋_GB2312" w:eastAsia="仿宋_GB2312" w:hAnsi="宋体" w:hint="eastAsia"/>
          <w:sz w:val="32"/>
          <w:szCs w:val="32"/>
        </w:rPr>
        <w:t>条者，</w:t>
      </w:r>
      <w:r>
        <w:rPr>
          <w:rFonts w:ascii="仿宋_GB2312" w:eastAsia="仿宋_GB2312" w:hAnsi="宋体" w:hint="eastAsia"/>
          <w:sz w:val="32"/>
          <w:szCs w:val="32"/>
        </w:rPr>
        <w:t>可适当放宽延聘期限</w:t>
      </w:r>
      <w:r w:rsidRPr="00421BEB">
        <w:rPr>
          <w:rFonts w:ascii="仿宋_GB2312" w:eastAsia="仿宋_GB2312" w:hAnsi="宋体" w:hint="eastAsia"/>
          <w:sz w:val="32"/>
          <w:szCs w:val="32"/>
        </w:rPr>
        <w:t>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四、审批程序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</w:t>
      </w:r>
      <w:r w:rsidRPr="00421BEB">
        <w:rPr>
          <w:rFonts w:ascii="仿宋_GB2312" w:eastAsia="仿宋_GB2312" w:hAnsi="宋体" w:hint="eastAsia"/>
          <w:sz w:val="32"/>
          <w:szCs w:val="32"/>
        </w:rPr>
        <w:t>申请延聘人员，在符合条件的情况下，于到达退休年龄的前一年，向所在单位提出书面申请，并填写《</w:t>
      </w:r>
      <w:r w:rsidRPr="00337C75">
        <w:rPr>
          <w:rFonts w:ascii="仿宋_GB2312" w:eastAsia="仿宋_GB2312" w:hAnsi="宋体" w:hint="eastAsia"/>
          <w:sz w:val="32"/>
          <w:szCs w:val="32"/>
        </w:rPr>
        <w:t>辽宁省高级专家延长退休年龄审批表</w:t>
      </w:r>
      <w:r w:rsidRPr="00421BEB">
        <w:rPr>
          <w:rFonts w:ascii="仿宋_GB2312" w:eastAsia="仿宋_GB2312" w:hAnsi="宋体" w:hint="eastAsia"/>
          <w:sz w:val="32"/>
          <w:szCs w:val="32"/>
        </w:rPr>
        <w:t>》，提交本人体检证明及符合条件相关材料的原件和复印件。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</w:t>
      </w:r>
      <w:r w:rsidRPr="00421BEB">
        <w:rPr>
          <w:rFonts w:ascii="仿宋_GB2312" w:eastAsia="仿宋_GB2312" w:hAnsi="宋体" w:hint="eastAsia"/>
          <w:sz w:val="32"/>
          <w:szCs w:val="32"/>
        </w:rPr>
        <w:t>申请人员所在单位，根据本单位学科建设和专业技术岗位情况，对申请人材料初审后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421BEB">
        <w:rPr>
          <w:rFonts w:ascii="仿宋_GB2312" w:eastAsia="仿宋_GB2312" w:hAnsi="宋体" w:hint="eastAsia"/>
          <w:sz w:val="32"/>
          <w:szCs w:val="32"/>
        </w:rPr>
        <w:t>提出拟聘意见，报学校人事处。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学校人事处按照文件政策和申报单位的拟聘意见，组织相关职能部门对申请人员进行资格审核，并根据专业技术岗位总体情况确定是否予以聘用，结果</w:t>
      </w:r>
      <w:r>
        <w:rPr>
          <w:rFonts w:ascii="仿宋_GB2312" w:eastAsia="仿宋_GB2312" w:hAnsi="宋体" w:hint="eastAsia"/>
          <w:sz w:val="32"/>
          <w:szCs w:val="32"/>
        </w:rPr>
        <w:t>提交校长办公会议</w:t>
      </w:r>
      <w:r w:rsidRPr="00421BEB">
        <w:rPr>
          <w:rFonts w:ascii="仿宋_GB2312" w:eastAsia="仿宋_GB2312" w:hAnsi="宋体" w:hint="eastAsia"/>
          <w:sz w:val="32"/>
          <w:szCs w:val="32"/>
        </w:rPr>
        <w:t>讨论。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学校校长</w:t>
      </w:r>
      <w:r>
        <w:rPr>
          <w:rFonts w:ascii="仿宋_GB2312" w:eastAsia="仿宋_GB2312" w:hAnsi="宋体" w:hint="eastAsia"/>
          <w:sz w:val="32"/>
          <w:szCs w:val="32"/>
        </w:rPr>
        <w:t>办公会议</w:t>
      </w:r>
      <w:r w:rsidRPr="00421BEB">
        <w:rPr>
          <w:rFonts w:ascii="仿宋_GB2312" w:eastAsia="仿宋_GB2312" w:hAnsi="宋体" w:hint="eastAsia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421BEB">
        <w:rPr>
          <w:rFonts w:ascii="仿宋_GB2312" w:eastAsia="仿宋_GB2312" w:hAnsi="宋体" w:hint="eastAsia"/>
          <w:sz w:val="32"/>
          <w:szCs w:val="32"/>
        </w:rPr>
        <w:t>审批。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．批准</w:t>
      </w:r>
      <w:r w:rsidRPr="00421BEB">
        <w:rPr>
          <w:rFonts w:ascii="仿宋_GB2312" w:eastAsia="仿宋_GB2312" w:hAnsi="宋体" w:hint="eastAsia"/>
          <w:sz w:val="32"/>
          <w:szCs w:val="32"/>
        </w:rPr>
        <w:t>延聘人员</w:t>
      </w:r>
      <w:r>
        <w:rPr>
          <w:rFonts w:ascii="仿宋_GB2312" w:eastAsia="仿宋_GB2312" w:hAnsi="宋体" w:hint="eastAsia"/>
          <w:sz w:val="32"/>
          <w:szCs w:val="32"/>
        </w:rPr>
        <w:t>的延聘时间</w:t>
      </w:r>
      <w:r w:rsidRPr="00421BEB">
        <w:rPr>
          <w:rFonts w:ascii="仿宋_GB2312" w:eastAsia="仿宋_GB2312" w:hAnsi="宋体" w:hint="eastAsia"/>
          <w:sz w:val="32"/>
          <w:szCs w:val="32"/>
        </w:rPr>
        <w:t>需</w:t>
      </w:r>
      <w:r>
        <w:rPr>
          <w:rFonts w:ascii="仿宋_GB2312" w:eastAsia="仿宋_GB2312" w:hAnsi="宋体" w:hint="eastAsia"/>
          <w:sz w:val="32"/>
          <w:szCs w:val="32"/>
        </w:rPr>
        <w:t>经</w:t>
      </w:r>
      <w:r w:rsidRPr="00421BEB">
        <w:rPr>
          <w:rFonts w:ascii="仿宋_GB2312" w:eastAsia="仿宋_GB2312" w:hAnsi="宋体" w:hint="eastAsia"/>
          <w:sz w:val="32"/>
          <w:szCs w:val="32"/>
        </w:rPr>
        <w:t>上级主管部门批准后</w:t>
      </w:r>
      <w:r>
        <w:rPr>
          <w:rFonts w:ascii="仿宋_GB2312" w:eastAsia="仿宋_GB2312" w:hAnsi="宋体" w:hint="eastAsia"/>
          <w:sz w:val="32"/>
          <w:szCs w:val="32"/>
        </w:rPr>
        <w:t>生效</w:t>
      </w:r>
      <w:r w:rsidRPr="00421BEB">
        <w:rPr>
          <w:rFonts w:ascii="仿宋_GB2312" w:eastAsia="仿宋_GB2312" w:hAnsi="宋体" w:hint="eastAsia"/>
          <w:sz w:val="32"/>
          <w:szCs w:val="32"/>
        </w:rPr>
        <w:t>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五、相关待遇</w:t>
      </w:r>
    </w:p>
    <w:p w:rsidR="007A0BFA" w:rsidRPr="00600DB5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延聘人员继续享受在职人员待遇，占用本单位事业编制和专业技</w:t>
      </w:r>
      <w:r w:rsidRPr="00600DB5">
        <w:rPr>
          <w:rFonts w:ascii="仿宋_GB2312" w:eastAsia="仿宋_GB2312" w:hAnsi="宋体" w:hint="eastAsia"/>
          <w:sz w:val="32"/>
          <w:szCs w:val="32"/>
        </w:rPr>
        <w:t>术职务岗位总数。</w:t>
      </w:r>
    </w:p>
    <w:p w:rsidR="007A0BFA" w:rsidRPr="00C96CBD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6CBD">
        <w:rPr>
          <w:rFonts w:ascii="黑体" w:eastAsia="黑体" w:hAnsi="黑体" w:hint="eastAsia"/>
          <w:sz w:val="32"/>
          <w:szCs w:val="32"/>
        </w:rPr>
        <w:t>六、其他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延聘人员，原则上不再担任行政职务和科室实质性领导职务，以便集中精力从事专业技术工作。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lastRenderedPageBreak/>
        <w:t>2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主持课题是否在研的时间认定，以项目合同书或批文所规定的时间期限为准，超期未完成或申请延期的视为无效。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经本人自愿申请，学校同意，延聘人员在聘期内可提前申请办理退休手续。</w:t>
      </w:r>
    </w:p>
    <w:p w:rsidR="007A0BFA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1BEB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421BEB">
        <w:rPr>
          <w:rFonts w:ascii="仿宋_GB2312" w:eastAsia="仿宋_GB2312" w:hAnsi="宋体" w:hint="eastAsia"/>
          <w:sz w:val="32"/>
          <w:szCs w:val="32"/>
        </w:rPr>
        <w:t>本</w:t>
      </w:r>
      <w:r>
        <w:rPr>
          <w:rFonts w:ascii="仿宋_GB2312" w:eastAsia="仿宋_GB2312" w:hAnsi="宋体" w:hint="eastAsia"/>
          <w:sz w:val="32"/>
          <w:szCs w:val="32"/>
        </w:rPr>
        <w:t>暂行</w:t>
      </w:r>
      <w:r w:rsidRPr="00421BEB">
        <w:rPr>
          <w:rFonts w:ascii="仿宋_GB2312" w:eastAsia="仿宋_GB2312" w:hAnsi="宋体" w:hint="eastAsia"/>
          <w:sz w:val="32"/>
          <w:szCs w:val="32"/>
        </w:rPr>
        <w:t>办法适用于学校及各附属医院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421BEB">
        <w:rPr>
          <w:rFonts w:ascii="仿宋_GB2312" w:eastAsia="仿宋_GB2312" w:hAnsi="宋体" w:hint="eastAsia"/>
          <w:sz w:val="32"/>
          <w:szCs w:val="32"/>
        </w:rPr>
        <w:t>自公布之日起执行，由学校人事处负责解释。</w:t>
      </w:r>
    </w:p>
    <w:p w:rsidR="007A0BFA" w:rsidRPr="00421BEB" w:rsidRDefault="007A0BFA" w:rsidP="007A0B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</w:t>
      </w:r>
      <w:r w:rsidRPr="00421BEB">
        <w:rPr>
          <w:rFonts w:ascii="仿宋_GB2312" w:eastAsia="仿宋_GB2312" w:hAnsi="宋体" w:hint="eastAsia"/>
          <w:sz w:val="32"/>
          <w:szCs w:val="32"/>
        </w:rPr>
        <w:t>原</w:t>
      </w:r>
      <w:r w:rsidRPr="006A50AF">
        <w:rPr>
          <w:rFonts w:ascii="仿宋_GB2312" w:eastAsia="仿宋_GB2312" w:hAnsi="宋体" w:hint="eastAsia"/>
          <w:sz w:val="32"/>
          <w:szCs w:val="32"/>
        </w:rPr>
        <w:t>《辽宁医学院专业技术人员延、返聘管理暂行办法》辽医校字</w:t>
      </w:r>
      <w:r>
        <w:rPr>
          <w:rFonts w:ascii="仿宋_GB2312" w:eastAsia="仿宋_GB2312" w:hAnsi="宋体" w:hint="eastAsia"/>
          <w:sz w:val="32"/>
          <w:szCs w:val="36"/>
        </w:rPr>
        <w:t>〔</w:t>
      </w:r>
      <w:r>
        <w:rPr>
          <w:rFonts w:ascii="仿宋_GB2312" w:eastAsia="仿宋_GB2312" w:hAnsi="宋体"/>
          <w:sz w:val="32"/>
          <w:szCs w:val="36"/>
        </w:rPr>
        <w:t>201</w:t>
      </w:r>
      <w:r>
        <w:rPr>
          <w:rFonts w:ascii="仿宋_GB2312" w:eastAsia="仿宋_GB2312" w:hAnsi="宋体" w:hint="eastAsia"/>
          <w:sz w:val="32"/>
          <w:szCs w:val="36"/>
        </w:rPr>
        <w:t>3〕</w:t>
      </w:r>
      <w:r w:rsidRPr="006A50AF">
        <w:rPr>
          <w:rFonts w:ascii="仿宋_GB2312" w:eastAsia="仿宋_GB2312" w:hAnsi="宋体" w:hint="eastAsia"/>
          <w:sz w:val="32"/>
          <w:szCs w:val="32"/>
        </w:rPr>
        <w:t>33号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69773B">
        <w:rPr>
          <w:rFonts w:ascii="仿宋_GB2312" w:eastAsia="仿宋_GB2312" w:hAnsi="宋体" w:hint="eastAsia"/>
          <w:sz w:val="32"/>
          <w:szCs w:val="32"/>
        </w:rPr>
        <w:t>《辽宁医学院专业技术人员延聘管理暂行办法》</w:t>
      </w:r>
      <w:r>
        <w:rPr>
          <w:rFonts w:ascii="仿宋_GB2312" w:eastAsia="仿宋_GB2312" w:hAnsi="宋体" w:hint="eastAsia"/>
          <w:sz w:val="32"/>
          <w:szCs w:val="32"/>
        </w:rPr>
        <w:t>辽医校字</w:t>
      </w:r>
      <w:r w:rsidRPr="0069773B">
        <w:rPr>
          <w:rFonts w:ascii="仿宋_GB2312" w:eastAsia="仿宋_GB2312" w:hAnsi="宋体" w:hint="eastAsia"/>
          <w:sz w:val="32"/>
          <w:szCs w:val="32"/>
        </w:rPr>
        <w:t>〔201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69773B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330号</w:t>
      </w:r>
      <w:r w:rsidRPr="00421BEB">
        <w:rPr>
          <w:rFonts w:ascii="仿宋_GB2312" w:eastAsia="仿宋_GB2312" w:hAnsi="宋体" w:hint="eastAsia"/>
          <w:sz w:val="32"/>
          <w:szCs w:val="32"/>
        </w:rPr>
        <w:t>文件同时废止。</w:t>
      </w: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Default="007A0BFA" w:rsidP="007A0BF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A0BFA" w:rsidRPr="009A6332" w:rsidRDefault="007A0BFA" w:rsidP="007A0BFA">
      <w:pPr>
        <w:spacing w:line="380" w:lineRule="exact"/>
        <w:rPr>
          <w:rFonts w:ascii="仿宋_GB2312" w:eastAsia="仿宋_GB2312" w:hint="eastAsia"/>
          <w:sz w:val="32"/>
          <w:szCs w:val="32"/>
        </w:rPr>
      </w:pPr>
    </w:p>
    <w:p w:rsidR="00545830" w:rsidRPr="007A0BFA" w:rsidRDefault="00545830"/>
    <w:sectPr w:rsidR="00545830" w:rsidRPr="007A0BFA" w:rsidSect="0011347D">
      <w:headerReference w:type="default" r:id="rId6"/>
      <w:footerReference w:type="even" r:id="rId7"/>
      <w:footerReference w:type="default" r:id="rId8"/>
      <w:pgSz w:w="11906" w:h="16838"/>
      <w:pgMar w:top="1440" w:right="1247" w:bottom="113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B5" w:rsidRDefault="00082AB5">
      <w:r>
        <w:separator/>
      </w:r>
    </w:p>
  </w:endnote>
  <w:endnote w:type="continuationSeparator" w:id="1">
    <w:p w:rsidR="00082AB5" w:rsidRDefault="0008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7D" w:rsidRDefault="0011347D" w:rsidP="001134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347D" w:rsidRDefault="001134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7D" w:rsidRDefault="0011347D" w:rsidP="001134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CBD">
      <w:rPr>
        <w:rStyle w:val="a4"/>
        <w:noProof/>
      </w:rPr>
      <w:t>- 2 -</w:t>
    </w:r>
    <w:r>
      <w:rPr>
        <w:rStyle w:val="a4"/>
      </w:rPr>
      <w:fldChar w:fldCharType="end"/>
    </w:r>
  </w:p>
  <w:p w:rsidR="0011347D" w:rsidRDefault="0011347D" w:rsidP="001134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B5" w:rsidRDefault="00082AB5">
      <w:r>
        <w:separator/>
      </w:r>
    </w:p>
  </w:footnote>
  <w:footnote w:type="continuationSeparator" w:id="1">
    <w:p w:rsidR="00082AB5" w:rsidRDefault="0008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7D" w:rsidRDefault="0011347D" w:rsidP="0011347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BFA"/>
    <w:rsid w:val="00082AB5"/>
    <w:rsid w:val="0011347D"/>
    <w:rsid w:val="00545830"/>
    <w:rsid w:val="007A0BFA"/>
    <w:rsid w:val="0094214B"/>
    <w:rsid w:val="00BF6471"/>
    <w:rsid w:val="00C9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F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0B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rsid w:val="007A0BF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7A0BFA"/>
  </w:style>
  <w:style w:type="paragraph" w:styleId="a5">
    <w:name w:val="header"/>
    <w:basedOn w:val="a"/>
    <w:link w:val="Char0"/>
    <w:rsid w:val="007A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rsid w:val="007A0B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1257</Characters>
  <Application>Microsoft Office Word</Application>
  <DocSecurity>0</DocSecurity>
  <Lines>10</Lines>
  <Paragraphs>2</Paragraphs>
  <ScaleCrop>false</ScaleCrop>
  <Company>Sky123.Org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</dc:creator>
  <cp:lastModifiedBy>杜晶</cp:lastModifiedBy>
  <cp:revision>2</cp:revision>
  <dcterms:created xsi:type="dcterms:W3CDTF">2017-12-20T06:29:00Z</dcterms:created>
  <dcterms:modified xsi:type="dcterms:W3CDTF">2017-12-20T06:29:00Z</dcterms:modified>
</cp:coreProperties>
</file>