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5-3：</w:t>
      </w:r>
    </w:p>
    <w:tbl>
      <w:tblPr>
        <w:tblStyle w:val="5"/>
        <w:tblW w:w="853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3"/>
        <w:gridCol w:w="1416"/>
        <w:gridCol w:w="1842"/>
        <w:gridCol w:w="1419"/>
        <w:gridCol w:w="567"/>
        <w:gridCol w:w="281"/>
        <w:gridCol w:w="853"/>
        <w:gridCol w:w="17"/>
        <w:gridCol w:w="111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2" w:hRule="atLeast"/>
        </w:trPr>
        <w:tc>
          <w:tcPr>
            <w:tcW w:w="85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44"/>
                <w:szCs w:val="44"/>
              </w:rPr>
              <w:t>锦州医科大学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44"/>
                <w:szCs w:val="44"/>
              </w:rPr>
              <w:t>8年附属医院同级评聘教授/副教授人员信息审核表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年    龄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参评学历学位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最高学历学位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是否获得高校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教师资格证书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是否硕导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现聘专业技术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职务名称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现聘专业技术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职务名称聘任时间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副主任医师/主治医师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参评专业技术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职务名称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教授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/副教授）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申报专业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评审类别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同级评聘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近三年年均教学时数</w:t>
            </w:r>
          </w:p>
        </w:tc>
        <w:tc>
          <w:tcPr>
            <w:tcW w:w="1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教学效果评价结果</w:t>
            </w:r>
          </w:p>
        </w:tc>
        <w:tc>
          <w:tcPr>
            <w:tcW w:w="60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shd w:val="pct10" w:color="auto" w:fill="FFFFFF"/>
              </w:rPr>
              <w:t>（此处由教学督导评价处填写）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2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医德/师德考核结果</w:t>
            </w:r>
          </w:p>
        </w:tc>
        <w:tc>
          <w:tcPr>
            <w:tcW w:w="60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shd w:val="pct10" w:color="auto" w:fill="FFFFFF"/>
              </w:rPr>
              <w:t>（此处由所在医院填写并盖章）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请将符合《锦州医科大学2018年专业技术职务评聘办法》（锦医大校字[2018]76号）文件规定的申报专业技术职务的基本任职条件（入门条件）信息填写如下：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shd w:val="pct10" w:color="auto" w:fill="FFFFFF"/>
              </w:rPr>
              <w:t>1.主持教学、科研立项情况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立项名称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立项下达单位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经费资助（万元）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级别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（国家、省部、厅局级）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4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08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shd w:val="pct10" w:color="auto" w:fill="FFFFFF"/>
              </w:rPr>
              <w:t>2.以第一作者发表论文情况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发表期刊</w:t>
            </w:r>
          </w:p>
        </w:tc>
        <w:tc>
          <w:tcPr>
            <w:tcW w:w="1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发表年卷（期）页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级别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（一-四类）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</w:trPr>
        <w:tc>
          <w:tcPr>
            <w:tcW w:w="1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shd w:val="pct10" w:color="auto" w:fill="FFFFFF"/>
              </w:rPr>
              <w:t>3.其他业绩成果情况（填写文件要求的选项条件中的一项即可，要写明具体业绩成果名称）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50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67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本人承诺：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所提供的个人信息和申报材料真实准确，对因提供有关信息、证件不实或违反有关规定造成的后果，责任自负，并按有关规定接受相关处罚。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承诺人（签名）：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56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单位审核意见：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80" w:firstLineChars="2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按照学校职称工作有关文件要求，经我单位认真审核，</w:t>
            </w:r>
            <w:r>
              <w:rPr>
                <w:rFonts w:ascii="宋体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同志所提交的业绩材料和相关证件均真实、有效，并达到申报职务的基本条件与要求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4"/>
              </w:rPr>
              <w:t>，特此推荐该同志参加学校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8年专业技术职务评聘。我单位承诺推荐的申报人员所有材料真实有效。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单位负责人签字：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单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位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公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 xml:space="preserve">章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 年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4" w:hRule="atLeast"/>
        </w:trPr>
        <w:tc>
          <w:tcPr>
            <w:tcW w:w="8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专家评审意见：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80" w:firstLineChars="200"/>
              <w:rPr>
                <w:rFonts w:ascii="宋体" w:cs="宋体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80" w:firstLineChars="200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</w:rPr>
              <w:t xml:space="preserve">是□ /否□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符合《锦州医科大学2018年专业技术职务评聘办法》（锦医大校字[2018]76号）文件规定的</w:t>
            </w:r>
            <w:r>
              <w:rPr>
                <w:rFonts w:hint="eastAsia" w:ascii="宋体" w:cs="宋体"/>
                <w:color w:val="000000"/>
                <w:kern w:val="0"/>
                <w:sz w:val="24"/>
                <w:u w:val="single"/>
              </w:rPr>
              <w:t xml:space="preserve">  教授□ /副教授□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的聘任条件。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 xml:space="preserve">评审专家签字：A组：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05" w:firstLineChars="50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05" w:firstLineChars="50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687" w:firstLineChars="700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B组：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 xml:space="preserve">                                         年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 xml:space="preserve">   日</w:t>
            </w:r>
          </w:p>
        </w:tc>
      </w:tr>
    </w:tbl>
    <w:p>
      <w:pPr>
        <w:ind w:firstLine="420" w:firstLineChars="200"/>
      </w:pPr>
      <w:r>
        <w:t>此表请双面打印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93"/>
    <w:rsid w:val="00005EA0"/>
    <w:rsid w:val="000276BA"/>
    <w:rsid w:val="00035769"/>
    <w:rsid w:val="0009536B"/>
    <w:rsid w:val="000F0BE2"/>
    <w:rsid w:val="00147D36"/>
    <w:rsid w:val="00192A1E"/>
    <w:rsid w:val="001E7F4F"/>
    <w:rsid w:val="001F54D7"/>
    <w:rsid w:val="002C5E6F"/>
    <w:rsid w:val="002C75B5"/>
    <w:rsid w:val="002D6913"/>
    <w:rsid w:val="00304488"/>
    <w:rsid w:val="00324697"/>
    <w:rsid w:val="00340ADA"/>
    <w:rsid w:val="0034451F"/>
    <w:rsid w:val="00375570"/>
    <w:rsid w:val="003D11D1"/>
    <w:rsid w:val="00410EFC"/>
    <w:rsid w:val="004607A3"/>
    <w:rsid w:val="00472EC4"/>
    <w:rsid w:val="00496A11"/>
    <w:rsid w:val="00521004"/>
    <w:rsid w:val="00530050"/>
    <w:rsid w:val="0054779B"/>
    <w:rsid w:val="00576B62"/>
    <w:rsid w:val="00592362"/>
    <w:rsid w:val="005A335B"/>
    <w:rsid w:val="005B4347"/>
    <w:rsid w:val="005C6B91"/>
    <w:rsid w:val="00625C6F"/>
    <w:rsid w:val="00644380"/>
    <w:rsid w:val="00652CF1"/>
    <w:rsid w:val="00670629"/>
    <w:rsid w:val="006C7BCF"/>
    <w:rsid w:val="00705C34"/>
    <w:rsid w:val="00724F8B"/>
    <w:rsid w:val="00727A67"/>
    <w:rsid w:val="00744EEC"/>
    <w:rsid w:val="00751DAA"/>
    <w:rsid w:val="007F6F93"/>
    <w:rsid w:val="00874BDC"/>
    <w:rsid w:val="00960325"/>
    <w:rsid w:val="00AF6F01"/>
    <w:rsid w:val="00B06161"/>
    <w:rsid w:val="00B43761"/>
    <w:rsid w:val="00B90086"/>
    <w:rsid w:val="00BF7062"/>
    <w:rsid w:val="00CE0011"/>
    <w:rsid w:val="00D25F60"/>
    <w:rsid w:val="00D2649E"/>
    <w:rsid w:val="00D676BF"/>
    <w:rsid w:val="00DA116B"/>
    <w:rsid w:val="00DB7EBF"/>
    <w:rsid w:val="00E454B7"/>
    <w:rsid w:val="00E63893"/>
    <w:rsid w:val="00EB3557"/>
    <w:rsid w:val="00EC04ED"/>
    <w:rsid w:val="00EC0F22"/>
    <w:rsid w:val="00F210FB"/>
    <w:rsid w:val="00F93A65"/>
    <w:rsid w:val="00FB22B9"/>
    <w:rsid w:val="00FC6EB2"/>
    <w:rsid w:val="00FE0EAC"/>
    <w:rsid w:val="00FE5F8B"/>
    <w:rsid w:val="6C0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157</Words>
  <Characters>897</Characters>
  <Lines>7</Lines>
  <Paragraphs>2</Paragraphs>
  <TotalTime>106</TotalTime>
  <ScaleCrop>false</ScaleCrop>
  <LinksUpToDate>false</LinksUpToDate>
  <CharactersWithSpaces>1052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2015-09-16T00:46:00Z</dcterms:created>
  <dc:creator>Administrator</dc:creator>
  <cp:lastModifiedBy>杨</cp:lastModifiedBy>
  <dcterms:modified xsi:type="dcterms:W3CDTF">2018-11-08T01:15:21Z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