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1C" w:rsidRDefault="00441A1C" w:rsidP="00441A1C">
      <w:pPr>
        <w:widowControl/>
        <w:spacing w:before="100" w:beforeAutospacing="1" w:after="100" w:afterAutospacing="1" w:line="600" w:lineRule="exact"/>
        <w:jc w:val="center"/>
        <w:outlineLvl w:val="0"/>
        <w:rPr>
          <w:rFonts w:ascii="方正小标宋简体" w:eastAsia="方正小标宋简体" w:hAnsi="黑体" w:cs="宋体"/>
          <w:bCs/>
          <w:kern w:val="36"/>
          <w:sz w:val="44"/>
          <w:szCs w:val="44"/>
        </w:rPr>
      </w:pPr>
      <w:r w:rsidRPr="00441A1C">
        <w:rPr>
          <w:rFonts w:ascii="方正小标宋简体" w:eastAsia="方正小标宋简体" w:hAnsi="黑体" w:cs="宋体" w:hint="eastAsia"/>
          <w:bCs/>
          <w:kern w:val="36"/>
          <w:sz w:val="44"/>
          <w:szCs w:val="44"/>
        </w:rPr>
        <w:t>2020</w:t>
      </w:r>
      <w:r w:rsidR="00530601" w:rsidRPr="00441A1C">
        <w:rPr>
          <w:rFonts w:ascii="方正小标宋简体" w:eastAsia="方正小标宋简体" w:hAnsi="黑体" w:cs="宋体" w:hint="eastAsia"/>
          <w:bCs/>
          <w:kern w:val="36"/>
          <w:sz w:val="44"/>
          <w:szCs w:val="44"/>
        </w:rPr>
        <w:t>年国家留学基金-辽宁省地方</w:t>
      </w:r>
    </w:p>
    <w:p w:rsidR="00530601" w:rsidRPr="00441A1C" w:rsidRDefault="00530601" w:rsidP="00441A1C">
      <w:pPr>
        <w:widowControl/>
        <w:spacing w:before="100" w:beforeAutospacing="1" w:after="100" w:afterAutospacing="1" w:line="600" w:lineRule="exact"/>
        <w:jc w:val="center"/>
        <w:outlineLvl w:val="0"/>
        <w:rPr>
          <w:rFonts w:ascii="方正小标宋简体" w:eastAsia="方正小标宋简体" w:hAnsi="黑体" w:cs="宋体"/>
          <w:bCs/>
          <w:kern w:val="36"/>
          <w:sz w:val="44"/>
          <w:szCs w:val="44"/>
        </w:rPr>
      </w:pPr>
      <w:r w:rsidRPr="00441A1C">
        <w:rPr>
          <w:rFonts w:ascii="方正小标宋简体" w:eastAsia="方正小标宋简体" w:hAnsi="黑体" w:cs="宋体" w:hint="eastAsia"/>
          <w:bCs/>
          <w:kern w:val="36"/>
          <w:sz w:val="44"/>
          <w:szCs w:val="44"/>
        </w:rPr>
        <w:t>合作项目选派工作流程</w:t>
      </w:r>
    </w:p>
    <w:tbl>
      <w:tblPr>
        <w:tblpPr w:leftFromText="180" w:rightFromText="180" w:topFromText="100" w:bottomFromText="100" w:vertAnchor="text" w:horzAnchor="margin" w:tblpXSpec="center" w:tblpY="210"/>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134"/>
        <w:gridCol w:w="3260"/>
        <w:gridCol w:w="3119"/>
      </w:tblGrid>
      <w:tr w:rsidR="00530601" w:rsidRPr="00530601" w:rsidTr="00441A1C">
        <w:trPr>
          <w:trHeight w:val="563"/>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441A1C" w:rsidRDefault="00530601" w:rsidP="00441A1C">
            <w:pPr>
              <w:widowControl/>
              <w:adjustRightInd w:val="0"/>
              <w:snapToGrid w:val="0"/>
              <w:spacing w:line="260" w:lineRule="exact"/>
              <w:jc w:val="center"/>
              <w:rPr>
                <w:rFonts w:ascii="黑体" w:eastAsia="黑体" w:hAnsi="黑体" w:cs="宋体"/>
                <w:kern w:val="0"/>
                <w:sz w:val="28"/>
                <w:szCs w:val="28"/>
              </w:rPr>
            </w:pPr>
            <w:r w:rsidRPr="00441A1C">
              <w:rPr>
                <w:rFonts w:ascii="黑体" w:eastAsia="黑体" w:hAnsi="黑体" w:cs="宋体" w:hint="eastAsia"/>
                <w:kern w:val="0"/>
                <w:sz w:val="28"/>
                <w:szCs w:val="28"/>
              </w:rPr>
              <w:t>步骤</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441A1C" w:rsidRDefault="00530601" w:rsidP="00441A1C">
            <w:pPr>
              <w:widowControl/>
              <w:adjustRightInd w:val="0"/>
              <w:snapToGrid w:val="0"/>
              <w:spacing w:line="260" w:lineRule="exact"/>
              <w:jc w:val="center"/>
              <w:rPr>
                <w:rFonts w:ascii="黑体" w:eastAsia="黑体" w:hAnsi="黑体" w:cs="宋体"/>
                <w:kern w:val="0"/>
                <w:sz w:val="28"/>
                <w:szCs w:val="28"/>
              </w:rPr>
            </w:pPr>
            <w:r w:rsidRPr="00441A1C">
              <w:rPr>
                <w:rFonts w:ascii="黑体" w:eastAsia="黑体" w:hAnsi="黑体" w:cs="宋体" w:hint="eastAsia"/>
                <w:kern w:val="0"/>
                <w:sz w:val="28"/>
                <w:szCs w:val="28"/>
              </w:rPr>
              <w:t>时间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441A1C" w:rsidRDefault="00530601" w:rsidP="00441A1C">
            <w:pPr>
              <w:widowControl/>
              <w:adjustRightInd w:val="0"/>
              <w:snapToGrid w:val="0"/>
              <w:spacing w:line="260" w:lineRule="exact"/>
              <w:jc w:val="center"/>
              <w:rPr>
                <w:rFonts w:ascii="黑体" w:eastAsia="黑体" w:hAnsi="黑体" w:cs="宋体"/>
                <w:kern w:val="0"/>
                <w:sz w:val="28"/>
                <w:szCs w:val="28"/>
              </w:rPr>
            </w:pPr>
            <w:r w:rsidRPr="00441A1C">
              <w:rPr>
                <w:rFonts w:ascii="黑体" w:eastAsia="黑体" w:hAnsi="黑体" w:cs="宋体" w:hint="eastAsia"/>
                <w:kern w:val="0"/>
                <w:sz w:val="28"/>
                <w:szCs w:val="28"/>
              </w:rPr>
              <w:t>程序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441A1C" w:rsidRDefault="00530601" w:rsidP="00441A1C">
            <w:pPr>
              <w:widowControl/>
              <w:adjustRightInd w:val="0"/>
              <w:snapToGrid w:val="0"/>
              <w:spacing w:line="260" w:lineRule="exact"/>
              <w:jc w:val="center"/>
              <w:rPr>
                <w:rFonts w:ascii="黑体" w:eastAsia="黑体" w:hAnsi="黑体" w:cs="宋体"/>
                <w:kern w:val="0"/>
                <w:sz w:val="28"/>
                <w:szCs w:val="28"/>
              </w:rPr>
            </w:pPr>
            <w:r w:rsidRPr="00441A1C">
              <w:rPr>
                <w:rFonts w:ascii="黑体" w:eastAsia="黑体" w:hAnsi="黑体" w:cs="宋体" w:hint="eastAsia"/>
                <w:kern w:val="0"/>
                <w:sz w:val="28"/>
                <w:szCs w:val="28"/>
              </w:rPr>
              <w:t>具 体 内 容</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441A1C" w:rsidRDefault="00530601" w:rsidP="00441A1C">
            <w:pPr>
              <w:widowControl/>
              <w:adjustRightInd w:val="0"/>
              <w:snapToGrid w:val="0"/>
              <w:spacing w:line="260" w:lineRule="exact"/>
              <w:jc w:val="center"/>
              <w:rPr>
                <w:rFonts w:ascii="黑体" w:eastAsia="黑体" w:hAnsi="黑体" w:cs="宋体"/>
                <w:kern w:val="0"/>
                <w:sz w:val="28"/>
                <w:szCs w:val="28"/>
              </w:rPr>
            </w:pPr>
            <w:r w:rsidRPr="00441A1C">
              <w:rPr>
                <w:rFonts w:ascii="黑体" w:eastAsia="黑体" w:hAnsi="黑体" w:cs="宋体" w:hint="eastAsia"/>
                <w:kern w:val="0"/>
                <w:sz w:val="28"/>
                <w:szCs w:val="28"/>
              </w:rPr>
              <w:t>备    注</w:t>
            </w:r>
          </w:p>
        </w:tc>
      </w:tr>
      <w:tr w:rsidR="00530601" w:rsidRPr="00530601" w:rsidTr="00441A1C">
        <w:trPr>
          <w:trHeight w:val="1819"/>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center"/>
              <w:rPr>
                <w:rFonts w:ascii="宋体" w:eastAsia="宋体" w:hAnsi="宋体" w:cs="宋体"/>
                <w:kern w:val="0"/>
                <w:szCs w:val="21"/>
              </w:rPr>
            </w:pPr>
            <w:r w:rsidRPr="00530601">
              <w:rPr>
                <w:rFonts w:ascii="宋体" w:eastAsia="宋体" w:hAnsi="宋体" w:cs="宋体" w:hint="eastAsia"/>
                <w:kern w:val="0"/>
                <w:szCs w:val="21"/>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441A1C" w:rsidP="00530601">
            <w:pPr>
              <w:widowControl/>
              <w:adjustRightInd w:val="0"/>
              <w:snapToGrid w:val="0"/>
              <w:spacing w:line="260" w:lineRule="exact"/>
              <w:jc w:val="left"/>
              <w:rPr>
                <w:rFonts w:ascii="宋体" w:eastAsia="宋体" w:hAnsi="宋体" w:cs="宋体"/>
                <w:kern w:val="0"/>
                <w:szCs w:val="21"/>
              </w:rPr>
            </w:pPr>
            <w:r>
              <w:rPr>
                <w:rFonts w:ascii="宋体" w:eastAsia="宋体" w:hAnsi="宋体" w:cs="宋体" w:hint="eastAsia"/>
                <w:kern w:val="0"/>
                <w:szCs w:val="21"/>
              </w:rPr>
              <w:t>2020</w:t>
            </w:r>
            <w:r w:rsidR="00530601" w:rsidRPr="00530601">
              <w:rPr>
                <w:rFonts w:ascii="宋体" w:eastAsia="宋体" w:hAnsi="宋体" w:cs="宋体" w:hint="eastAsia"/>
                <w:kern w:val="0"/>
                <w:szCs w:val="21"/>
              </w:rPr>
              <w:t>年</w:t>
            </w:r>
            <w:r>
              <w:rPr>
                <w:rFonts w:ascii="宋体" w:eastAsia="宋体" w:hAnsi="宋体" w:cs="宋体" w:hint="eastAsia"/>
                <w:kern w:val="0"/>
                <w:szCs w:val="21"/>
              </w:rPr>
              <w:t>5</w:t>
            </w:r>
            <w:r w:rsidR="00530601" w:rsidRPr="00530601">
              <w:rPr>
                <w:rFonts w:ascii="宋体" w:eastAsia="宋体" w:hAnsi="宋体" w:cs="宋体" w:hint="eastAsia"/>
                <w:kern w:val="0"/>
                <w:szCs w:val="21"/>
              </w:rPr>
              <w:t>月之前</w:t>
            </w:r>
            <w:r w:rsidR="00530601" w:rsidRPr="00530601">
              <w:rPr>
                <w:rFonts w:ascii="宋体" w:eastAsia="宋体" w:hAnsi="宋体" w:cs="宋体"/>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申报准备</w:t>
            </w:r>
            <w:r w:rsidRPr="00530601">
              <w:rPr>
                <w:rFonts w:ascii="宋体" w:eastAsia="宋体" w:hAnsi="宋体" w:cs="宋体"/>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1.查看选派办法，确定是否符合申请条件。</w:t>
            </w:r>
            <w:r w:rsidRPr="00530601">
              <w:rPr>
                <w:rFonts w:ascii="宋体" w:eastAsia="宋体" w:hAnsi="宋体" w:cs="宋体"/>
                <w:kern w:val="0"/>
                <w:szCs w:val="21"/>
              </w:rPr>
              <w:t xml:space="preserve"> </w:t>
            </w:r>
          </w:p>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2.申请人自行或通过所在单位对外联系，</w:t>
            </w:r>
            <w:r w:rsidRPr="00530601">
              <w:rPr>
                <w:rFonts w:ascii="宋体" w:eastAsia="宋体" w:hAnsi="宋体" w:cs="宋体" w:hint="eastAsia"/>
                <w:b/>
                <w:kern w:val="0"/>
                <w:szCs w:val="21"/>
              </w:rPr>
              <w:t>取得外方邀请信</w:t>
            </w:r>
            <w:r w:rsidRPr="00530601">
              <w:rPr>
                <w:rFonts w:ascii="宋体" w:eastAsia="宋体" w:hAnsi="宋体" w:cs="宋体" w:hint="eastAsia"/>
                <w:kern w:val="0"/>
                <w:szCs w:val="21"/>
              </w:rPr>
              <w:t>，并按申请材料清单及说明准备其他申请材料。</w:t>
            </w:r>
            <w:r w:rsidRPr="00530601">
              <w:rPr>
                <w:rFonts w:ascii="宋体" w:eastAsia="宋体" w:hAnsi="宋体" w:cs="宋体"/>
                <w:kern w:val="0"/>
                <w:szCs w:val="21"/>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 </w:t>
            </w:r>
            <w:r w:rsidRPr="00530601">
              <w:rPr>
                <w:rFonts w:ascii="宋体" w:eastAsia="宋体" w:hAnsi="宋体" w:cs="宋体"/>
                <w:kern w:val="0"/>
                <w:szCs w:val="21"/>
              </w:rPr>
              <w:t xml:space="preserve"> </w:t>
            </w:r>
          </w:p>
        </w:tc>
      </w:tr>
      <w:tr w:rsidR="00530601" w:rsidRPr="00530601" w:rsidTr="00441A1C">
        <w:trPr>
          <w:trHeight w:val="982"/>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center"/>
              <w:rPr>
                <w:rFonts w:ascii="宋体" w:eastAsia="宋体" w:hAnsi="宋体" w:cs="宋体"/>
                <w:kern w:val="0"/>
                <w:szCs w:val="21"/>
              </w:rPr>
            </w:pPr>
            <w:r w:rsidRPr="00530601">
              <w:rPr>
                <w:rFonts w:ascii="宋体" w:eastAsia="宋体" w:hAnsi="宋体" w:cs="宋体" w:hint="eastAsia"/>
                <w:kern w:val="0"/>
                <w:szCs w:val="21"/>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441A1C" w:rsidP="00530601">
            <w:pPr>
              <w:widowControl/>
              <w:adjustRightInd w:val="0"/>
              <w:snapToGrid w:val="0"/>
              <w:spacing w:line="260" w:lineRule="exact"/>
              <w:jc w:val="left"/>
              <w:rPr>
                <w:rFonts w:ascii="宋体" w:eastAsia="宋体" w:hAnsi="宋体" w:cs="宋体"/>
                <w:kern w:val="0"/>
                <w:szCs w:val="21"/>
              </w:rPr>
            </w:pPr>
            <w:r>
              <w:rPr>
                <w:rFonts w:ascii="宋体" w:eastAsia="宋体" w:hAnsi="宋体" w:cs="宋体" w:hint="eastAsia"/>
                <w:kern w:val="0"/>
                <w:szCs w:val="21"/>
              </w:rPr>
              <w:t>2020</w:t>
            </w:r>
            <w:r w:rsidR="00530601" w:rsidRPr="00530601">
              <w:rPr>
                <w:rFonts w:ascii="宋体" w:eastAsia="宋体" w:hAnsi="宋体" w:cs="宋体" w:hint="eastAsia"/>
                <w:kern w:val="0"/>
                <w:szCs w:val="21"/>
              </w:rPr>
              <w:t>年</w:t>
            </w:r>
            <w:r>
              <w:rPr>
                <w:rFonts w:ascii="宋体" w:eastAsia="宋体" w:hAnsi="宋体" w:cs="宋体" w:hint="eastAsia"/>
                <w:kern w:val="0"/>
                <w:szCs w:val="21"/>
              </w:rPr>
              <w:t>5</w:t>
            </w:r>
            <w:r w:rsidR="00530601" w:rsidRPr="00530601">
              <w:rPr>
                <w:rFonts w:ascii="宋体" w:eastAsia="宋体" w:hAnsi="宋体" w:cs="宋体" w:hint="eastAsia"/>
                <w:kern w:val="0"/>
                <w:szCs w:val="21"/>
              </w:rPr>
              <w:t>月1日-</w:t>
            </w:r>
            <w:r>
              <w:rPr>
                <w:rFonts w:ascii="宋体" w:eastAsia="宋体" w:hAnsi="宋体" w:cs="宋体" w:hint="eastAsia"/>
                <w:kern w:val="0"/>
                <w:szCs w:val="21"/>
              </w:rPr>
              <w:t>5</w:t>
            </w:r>
            <w:r w:rsidR="00530601" w:rsidRPr="00530601">
              <w:rPr>
                <w:rFonts w:ascii="宋体" w:eastAsia="宋体" w:hAnsi="宋体" w:cs="宋体" w:hint="eastAsia"/>
                <w:kern w:val="0"/>
                <w:szCs w:val="21"/>
              </w:rPr>
              <w:t>月15日</w:t>
            </w:r>
            <w:r w:rsidR="00530601" w:rsidRPr="00530601">
              <w:rPr>
                <w:rFonts w:ascii="宋体" w:eastAsia="宋体" w:hAnsi="宋体" w:cs="宋体"/>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441A1C" w:rsidP="00530601">
            <w:pPr>
              <w:widowControl/>
              <w:adjustRightInd w:val="0"/>
              <w:snapToGrid w:val="0"/>
              <w:spacing w:line="260" w:lineRule="exact"/>
              <w:jc w:val="left"/>
              <w:rPr>
                <w:rFonts w:ascii="宋体" w:eastAsia="宋体" w:hAnsi="宋体" w:cs="宋体"/>
                <w:kern w:val="0"/>
                <w:szCs w:val="21"/>
              </w:rPr>
            </w:pPr>
            <w:r>
              <w:rPr>
                <w:rFonts w:ascii="宋体" w:eastAsia="宋体" w:hAnsi="宋体" w:cs="宋体" w:hint="eastAsia"/>
                <w:kern w:val="0"/>
                <w:szCs w:val="21"/>
              </w:rPr>
              <w:t>网上</w:t>
            </w:r>
            <w:r w:rsidR="00530601" w:rsidRPr="00530601">
              <w:rPr>
                <w:rFonts w:ascii="宋体" w:eastAsia="宋体" w:hAnsi="宋体" w:cs="宋体" w:hint="eastAsia"/>
                <w:kern w:val="0"/>
                <w:szCs w:val="21"/>
              </w:rPr>
              <w:t>申报</w:t>
            </w:r>
            <w:r w:rsidR="00530601" w:rsidRPr="00530601">
              <w:rPr>
                <w:rFonts w:ascii="宋体" w:eastAsia="宋体" w:hAnsi="宋体" w:cs="宋体"/>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5A27">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申请人进行网上报名，并向</w:t>
            </w:r>
            <w:r w:rsidR="00535A27">
              <w:rPr>
                <w:rFonts w:ascii="宋体" w:eastAsia="宋体" w:hAnsi="宋体" w:cs="宋体" w:hint="eastAsia"/>
                <w:kern w:val="0"/>
                <w:szCs w:val="21"/>
              </w:rPr>
              <w:t>辽宁省教育厅</w:t>
            </w:r>
            <w:r w:rsidRPr="00530601">
              <w:rPr>
                <w:rFonts w:ascii="宋体" w:eastAsia="宋体" w:hAnsi="宋体" w:cs="宋体" w:hint="eastAsia"/>
                <w:kern w:val="0"/>
                <w:szCs w:val="21"/>
              </w:rPr>
              <w:t>（</w:t>
            </w:r>
            <w:r w:rsidR="00535A27">
              <w:rPr>
                <w:rFonts w:ascii="宋体" w:eastAsia="宋体" w:hAnsi="宋体" w:cs="宋体" w:hint="eastAsia"/>
                <w:kern w:val="0"/>
                <w:szCs w:val="21"/>
              </w:rPr>
              <w:t>指定</w:t>
            </w:r>
            <w:r w:rsidRPr="00530601">
              <w:rPr>
                <w:rFonts w:ascii="宋体" w:eastAsia="宋体" w:hAnsi="宋体" w:cs="宋体" w:hint="eastAsia"/>
                <w:kern w:val="0"/>
                <w:szCs w:val="21"/>
              </w:rPr>
              <w:t>受理机构）提交申请材料</w:t>
            </w:r>
            <w:r w:rsidRPr="00530601">
              <w:rPr>
                <w:rFonts w:ascii="宋体" w:eastAsia="宋体" w:hAnsi="宋体" w:cs="宋体"/>
                <w:kern w:val="0"/>
                <w:szCs w:val="21"/>
              </w:rPr>
              <w:t xml:space="preserve"> </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Default="00855E7E" w:rsidP="00530601">
            <w:pPr>
              <w:widowControl/>
              <w:adjustRightInd w:val="0"/>
              <w:snapToGrid w:val="0"/>
              <w:spacing w:line="260" w:lineRule="exact"/>
              <w:jc w:val="left"/>
              <w:rPr>
                <w:rFonts w:ascii="宋体" w:eastAsia="宋体" w:hAnsi="宋体" w:cs="宋体"/>
                <w:kern w:val="0"/>
                <w:szCs w:val="21"/>
              </w:rPr>
            </w:pPr>
            <w:r>
              <w:rPr>
                <w:rFonts w:ascii="宋体" w:eastAsia="宋体" w:hAnsi="宋体" w:cs="宋体" w:hint="eastAsia"/>
                <w:kern w:val="0"/>
                <w:szCs w:val="21"/>
              </w:rPr>
              <w:t>联系方式：</w:t>
            </w:r>
            <w:r w:rsidR="00441A1C">
              <w:rPr>
                <w:rFonts w:ascii="宋体" w:eastAsia="宋体" w:hAnsi="宋体" w:cs="宋体" w:hint="eastAsia"/>
                <w:kern w:val="0"/>
                <w:szCs w:val="21"/>
              </w:rPr>
              <w:t>15998834675</w:t>
            </w:r>
          </w:p>
          <w:p w:rsidR="00535A27" w:rsidRPr="00530601" w:rsidRDefault="00441A1C" w:rsidP="00441A1C">
            <w:pPr>
              <w:widowControl/>
              <w:adjustRightInd w:val="0"/>
              <w:snapToGrid w:val="0"/>
              <w:spacing w:line="260" w:lineRule="exact"/>
              <w:jc w:val="left"/>
              <w:rPr>
                <w:rFonts w:ascii="宋体" w:eastAsia="宋体" w:hAnsi="宋体" w:cs="宋体"/>
                <w:kern w:val="0"/>
                <w:szCs w:val="21"/>
              </w:rPr>
            </w:pPr>
            <w:r>
              <w:rPr>
                <w:rFonts w:ascii="宋体" w:eastAsia="宋体" w:hAnsi="宋体" w:cs="宋体" w:hint="eastAsia"/>
                <w:kern w:val="0"/>
                <w:szCs w:val="21"/>
              </w:rPr>
              <w:t>电话：024-8</w:t>
            </w:r>
            <w:bookmarkStart w:id="0" w:name="_GoBack"/>
            <w:bookmarkEnd w:id="0"/>
            <w:r>
              <w:rPr>
                <w:rFonts w:ascii="宋体" w:eastAsia="宋体" w:hAnsi="宋体" w:cs="宋体" w:hint="eastAsia"/>
                <w:kern w:val="0"/>
                <w:szCs w:val="21"/>
              </w:rPr>
              <w:t>6906050</w:t>
            </w:r>
          </w:p>
        </w:tc>
      </w:tr>
      <w:tr w:rsidR="00530601" w:rsidRPr="00530601" w:rsidTr="00441A1C">
        <w:trPr>
          <w:trHeight w:val="982"/>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center"/>
              <w:rPr>
                <w:rFonts w:ascii="宋体" w:eastAsia="宋体" w:hAnsi="宋体" w:cs="宋体"/>
                <w:kern w:val="0"/>
                <w:szCs w:val="21"/>
              </w:rPr>
            </w:pPr>
            <w:r w:rsidRPr="00530601">
              <w:rPr>
                <w:rFonts w:ascii="宋体" w:eastAsia="宋体" w:hAnsi="宋体" w:cs="宋体" w:hint="eastAsia"/>
                <w:kern w:val="0"/>
                <w:szCs w:val="21"/>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441A1C" w:rsidP="00530601">
            <w:pPr>
              <w:widowControl/>
              <w:adjustRightInd w:val="0"/>
              <w:snapToGrid w:val="0"/>
              <w:spacing w:line="260" w:lineRule="exact"/>
              <w:jc w:val="left"/>
              <w:rPr>
                <w:rFonts w:ascii="宋体" w:eastAsia="宋体" w:hAnsi="宋体" w:cs="宋体"/>
                <w:kern w:val="0"/>
                <w:szCs w:val="21"/>
              </w:rPr>
            </w:pPr>
            <w:r>
              <w:rPr>
                <w:rFonts w:ascii="宋体" w:eastAsia="宋体" w:hAnsi="宋体" w:cs="宋体" w:hint="eastAsia"/>
                <w:kern w:val="0"/>
                <w:szCs w:val="21"/>
              </w:rPr>
              <w:t>2020</w:t>
            </w:r>
            <w:r w:rsidR="00530601" w:rsidRPr="00530601">
              <w:rPr>
                <w:rFonts w:ascii="宋体" w:eastAsia="宋体" w:hAnsi="宋体" w:cs="宋体" w:hint="eastAsia"/>
                <w:kern w:val="0"/>
                <w:szCs w:val="21"/>
              </w:rPr>
              <w:t>年</w:t>
            </w:r>
            <w:r>
              <w:rPr>
                <w:rFonts w:ascii="宋体" w:eastAsia="宋体" w:hAnsi="宋体" w:cs="宋体" w:hint="eastAsia"/>
                <w:kern w:val="0"/>
                <w:szCs w:val="21"/>
              </w:rPr>
              <w:t>5</w:t>
            </w:r>
            <w:r w:rsidR="00530601" w:rsidRPr="00530601">
              <w:rPr>
                <w:rFonts w:ascii="宋体" w:eastAsia="宋体" w:hAnsi="宋体" w:cs="宋体" w:hint="eastAsia"/>
                <w:kern w:val="0"/>
                <w:szCs w:val="21"/>
              </w:rPr>
              <w:t>月</w:t>
            </w:r>
            <w:r>
              <w:rPr>
                <w:rFonts w:ascii="宋体" w:eastAsia="宋体" w:hAnsi="宋体" w:cs="宋体" w:hint="eastAsia"/>
                <w:kern w:val="0"/>
                <w:szCs w:val="21"/>
              </w:rPr>
              <w:t>15</w:t>
            </w:r>
            <w:r w:rsidR="00530601" w:rsidRPr="00530601">
              <w:rPr>
                <w:rFonts w:ascii="宋体" w:eastAsia="宋体" w:hAnsi="宋体" w:cs="宋体" w:hint="eastAsia"/>
                <w:kern w:val="0"/>
                <w:szCs w:val="21"/>
              </w:rPr>
              <w:t>日</w:t>
            </w:r>
            <w:r>
              <w:rPr>
                <w:rFonts w:ascii="宋体" w:eastAsia="宋体" w:hAnsi="宋体" w:cs="宋体" w:hint="eastAsia"/>
                <w:kern w:val="0"/>
                <w:szCs w:val="21"/>
              </w:rPr>
              <w:t>-5</w:t>
            </w:r>
            <w:r w:rsidR="00530601" w:rsidRPr="00530601">
              <w:rPr>
                <w:rFonts w:ascii="宋体" w:eastAsia="宋体" w:hAnsi="宋体" w:cs="宋体" w:hint="eastAsia"/>
                <w:kern w:val="0"/>
                <w:szCs w:val="21"/>
              </w:rPr>
              <w:t>月22日</w:t>
            </w:r>
            <w:r w:rsidR="00530601" w:rsidRPr="00530601">
              <w:rPr>
                <w:rFonts w:ascii="宋体" w:eastAsia="宋体" w:hAnsi="宋体" w:cs="宋体"/>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地方教育主管部门推荐</w:t>
            </w:r>
            <w:r w:rsidRPr="00530601">
              <w:rPr>
                <w:rFonts w:ascii="宋体" w:eastAsia="宋体" w:hAnsi="宋体" w:cs="宋体"/>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5A27" w:rsidP="00530601">
            <w:pPr>
              <w:widowControl/>
              <w:adjustRightInd w:val="0"/>
              <w:snapToGrid w:val="0"/>
              <w:spacing w:line="260" w:lineRule="exact"/>
              <w:jc w:val="left"/>
              <w:rPr>
                <w:rFonts w:ascii="宋体" w:eastAsia="宋体" w:hAnsi="宋体" w:cs="宋体"/>
                <w:kern w:val="0"/>
                <w:szCs w:val="21"/>
              </w:rPr>
            </w:pPr>
            <w:r>
              <w:rPr>
                <w:rFonts w:ascii="宋体" w:eastAsia="宋体" w:hAnsi="宋体" w:cs="宋体" w:hint="eastAsia"/>
                <w:kern w:val="0"/>
                <w:szCs w:val="21"/>
              </w:rPr>
              <w:t>辽宁省教育厅</w:t>
            </w:r>
            <w:r w:rsidR="00530601" w:rsidRPr="00530601">
              <w:rPr>
                <w:rFonts w:ascii="宋体" w:eastAsia="宋体" w:hAnsi="宋体" w:cs="宋体" w:hint="eastAsia"/>
                <w:kern w:val="0"/>
                <w:szCs w:val="21"/>
              </w:rPr>
              <w:t>将推荐材料寄送至国家留学基金委。</w:t>
            </w:r>
            <w:r w:rsidR="00530601" w:rsidRPr="00530601">
              <w:rPr>
                <w:rFonts w:ascii="宋体" w:eastAsia="宋体" w:hAnsi="宋体" w:cs="宋体"/>
                <w:kern w:val="0"/>
                <w:szCs w:val="21"/>
              </w:rPr>
              <w:t xml:space="preserve"> </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30601" w:rsidRPr="00530601" w:rsidRDefault="00530601" w:rsidP="00530601">
            <w:pPr>
              <w:widowControl/>
              <w:adjustRightInd w:val="0"/>
              <w:snapToGrid w:val="0"/>
              <w:spacing w:line="260" w:lineRule="exact"/>
              <w:jc w:val="left"/>
              <w:rPr>
                <w:rFonts w:ascii="宋体" w:eastAsia="宋体" w:hAnsi="宋体" w:cs="宋体"/>
                <w:kern w:val="0"/>
                <w:szCs w:val="21"/>
              </w:rPr>
            </w:pPr>
          </w:p>
        </w:tc>
      </w:tr>
      <w:tr w:rsidR="00530601" w:rsidRPr="00530601" w:rsidTr="00441A1C">
        <w:trPr>
          <w:trHeight w:val="1513"/>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center"/>
              <w:rPr>
                <w:rFonts w:ascii="宋体" w:eastAsia="宋体" w:hAnsi="宋体" w:cs="宋体"/>
                <w:kern w:val="0"/>
                <w:szCs w:val="21"/>
              </w:rPr>
            </w:pPr>
            <w:r w:rsidRPr="00530601">
              <w:rPr>
                <w:rFonts w:ascii="宋体" w:eastAsia="宋体" w:hAnsi="宋体" w:cs="宋体" w:hint="eastAsia"/>
                <w:kern w:val="0"/>
                <w:szCs w:val="21"/>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441A1C" w:rsidP="00530601">
            <w:pPr>
              <w:widowControl/>
              <w:adjustRightInd w:val="0"/>
              <w:snapToGrid w:val="0"/>
              <w:spacing w:line="260" w:lineRule="exact"/>
              <w:jc w:val="left"/>
              <w:rPr>
                <w:rFonts w:ascii="宋体" w:eastAsia="宋体" w:hAnsi="宋体" w:cs="宋体"/>
                <w:kern w:val="0"/>
                <w:szCs w:val="21"/>
              </w:rPr>
            </w:pPr>
            <w:r>
              <w:rPr>
                <w:rFonts w:ascii="宋体" w:eastAsia="宋体" w:hAnsi="宋体" w:cs="宋体" w:hint="eastAsia"/>
                <w:kern w:val="0"/>
                <w:szCs w:val="21"/>
              </w:rPr>
              <w:t>2020</w:t>
            </w:r>
            <w:r w:rsidRPr="00530601">
              <w:rPr>
                <w:rFonts w:ascii="宋体" w:eastAsia="宋体" w:hAnsi="宋体" w:cs="宋体" w:hint="eastAsia"/>
                <w:kern w:val="0"/>
                <w:szCs w:val="21"/>
              </w:rPr>
              <w:t>年</w:t>
            </w:r>
            <w:r>
              <w:rPr>
                <w:rFonts w:ascii="宋体" w:eastAsia="宋体" w:hAnsi="宋体" w:cs="宋体" w:hint="eastAsia"/>
                <w:kern w:val="0"/>
                <w:szCs w:val="21"/>
              </w:rPr>
              <w:t>6</w:t>
            </w:r>
            <w:r w:rsidR="00530601" w:rsidRPr="00530601">
              <w:rPr>
                <w:rFonts w:ascii="宋体" w:eastAsia="宋体" w:hAnsi="宋体" w:cs="宋体" w:hint="eastAsia"/>
                <w:kern w:val="0"/>
                <w:szCs w:val="21"/>
              </w:rPr>
              <w:t>月</w:t>
            </w:r>
            <w:r>
              <w:rPr>
                <w:rFonts w:ascii="宋体" w:eastAsia="宋体" w:hAnsi="宋体" w:cs="宋体" w:hint="eastAsia"/>
                <w:kern w:val="0"/>
                <w:szCs w:val="21"/>
              </w:rPr>
              <w:t>-8</w:t>
            </w:r>
            <w:r w:rsidR="00530601" w:rsidRPr="00530601">
              <w:rPr>
                <w:rFonts w:ascii="宋体" w:eastAsia="宋体" w:hAnsi="宋体" w:cs="宋体" w:hint="eastAsia"/>
                <w:kern w:val="0"/>
                <w:szCs w:val="21"/>
              </w:rPr>
              <w:t>月</w:t>
            </w:r>
            <w:r w:rsidR="00530601" w:rsidRPr="00530601">
              <w:rPr>
                <w:rFonts w:ascii="宋体" w:eastAsia="宋体" w:hAnsi="宋体" w:cs="宋体"/>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评审、录取</w:t>
            </w:r>
            <w:r w:rsidRPr="00530601">
              <w:rPr>
                <w:rFonts w:ascii="宋体" w:eastAsia="宋体" w:hAnsi="宋体" w:cs="宋体"/>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国家留学基金委组织专家对申请材料进行评审，公布录取名单及外语培训安排。</w:t>
            </w:r>
            <w:r w:rsidRPr="00530601">
              <w:rPr>
                <w:rFonts w:ascii="宋体" w:eastAsia="宋体" w:hAnsi="宋体" w:cs="宋体"/>
                <w:kern w:val="0"/>
                <w:szCs w:val="21"/>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5A27">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录取通知及有关附件将</w:t>
            </w:r>
            <w:r w:rsidRPr="00530601">
              <w:rPr>
                <w:rFonts w:ascii="宋体" w:eastAsia="宋体" w:hAnsi="宋体" w:cs="宋体" w:hint="eastAsia"/>
                <w:b/>
                <w:kern w:val="0"/>
                <w:szCs w:val="21"/>
              </w:rPr>
              <w:t>在各地配套经费到位后</w:t>
            </w:r>
            <w:r w:rsidRPr="00530601">
              <w:rPr>
                <w:rFonts w:ascii="宋体" w:eastAsia="宋体" w:hAnsi="宋体" w:cs="宋体" w:hint="eastAsia"/>
                <w:kern w:val="0"/>
                <w:szCs w:val="21"/>
              </w:rPr>
              <w:t>寄发至</w:t>
            </w:r>
            <w:r w:rsidR="00535A27">
              <w:rPr>
                <w:rFonts w:ascii="宋体" w:eastAsia="宋体" w:hAnsi="宋体" w:cs="宋体" w:hint="eastAsia"/>
                <w:kern w:val="0"/>
                <w:szCs w:val="21"/>
              </w:rPr>
              <w:t>辽宁省教育厅主管部门</w:t>
            </w:r>
            <w:r w:rsidRPr="00530601">
              <w:rPr>
                <w:rFonts w:ascii="宋体" w:eastAsia="宋体" w:hAnsi="宋体" w:cs="宋体" w:hint="eastAsia"/>
                <w:kern w:val="0"/>
                <w:szCs w:val="21"/>
              </w:rPr>
              <w:t>，由其转发至各单位，再由各单位转留学人员本人。</w:t>
            </w:r>
            <w:r w:rsidRPr="00530601">
              <w:rPr>
                <w:rFonts w:ascii="宋体" w:eastAsia="宋体" w:hAnsi="宋体" w:cs="宋体"/>
                <w:kern w:val="0"/>
                <w:szCs w:val="21"/>
              </w:rPr>
              <w:t xml:space="preserve"> </w:t>
            </w:r>
          </w:p>
        </w:tc>
      </w:tr>
      <w:tr w:rsidR="00530601" w:rsidRPr="00530601" w:rsidTr="00441A1C">
        <w:trPr>
          <w:trHeight w:val="1914"/>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center"/>
              <w:rPr>
                <w:rFonts w:ascii="宋体" w:eastAsia="宋体" w:hAnsi="宋体" w:cs="宋体"/>
                <w:kern w:val="0"/>
                <w:szCs w:val="21"/>
              </w:rPr>
            </w:pPr>
            <w:r w:rsidRPr="00530601">
              <w:rPr>
                <w:rFonts w:ascii="宋体" w:eastAsia="宋体" w:hAnsi="宋体" w:cs="宋体" w:hint="eastAsia"/>
                <w:kern w:val="0"/>
                <w:szCs w:val="21"/>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441A1C" w:rsidP="00530601">
            <w:pPr>
              <w:widowControl/>
              <w:adjustRightInd w:val="0"/>
              <w:snapToGrid w:val="0"/>
              <w:spacing w:line="260" w:lineRule="exact"/>
              <w:jc w:val="left"/>
              <w:rPr>
                <w:rFonts w:ascii="宋体" w:eastAsia="宋体" w:hAnsi="宋体" w:cs="宋体"/>
                <w:kern w:val="0"/>
                <w:szCs w:val="21"/>
              </w:rPr>
            </w:pPr>
            <w:r>
              <w:rPr>
                <w:rFonts w:ascii="宋体" w:eastAsia="宋体" w:hAnsi="宋体" w:cs="宋体" w:hint="eastAsia"/>
                <w:kern w:val="0"/>
                <w:szCs w:val="21"/>
              </w:rPr>
              <w:t>2020</w:t>
            </w:r>
            <w:r w:rsidRPr="00530601">
              <w:rPr>
                <w:rFonts w:ascii="宋体" w:eastAsia="宋体" w:hAnsi="宋体" w:cs="宋体" w:hint="eastAsia"/>
                <w:kern w:val="0"/>
                <w:szCs w:val="21"/>
              </w:rPr>
              <w:t>年</w:t>
            </w:r>
            <w:r w:rsidR="00530601" w:rsidRPr="00530601">
              <w:rPr>
                <w:rFonts w:ascii="宋体" w:eastAsia="宋体" w:hAnsi="宋体" w:cs="宋体" w:hint="eastAsia"/>
                <w:kern w:val="0"/>
                <w:szCs w:val="21"/>
              </w:rPr>
              <w:t>9月起</w:t>
            </w:r>
            <w:r w:rsidR="00530601" w:rsidRPr="00530601">
              <w:rPr>
                <w:rFonts w:ascii="宋体" w:eastAsia="宋体" w:hAnsi="宋体" w:cs="宋体"/>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语言培训</w:t>
            </w:r>
            <w:r w:rsidRPr="00530601">
              <w:rPr>
                <w:rFonts w:ascii="宋体" w:eastAsia="宋体" w:hAnsi="宋体" w:cs="宋体"/>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外语未达标的被录取人员可参加教育部指定出国留学人员培训部组织的语言培训或自行参加“全国外语水平考试”（WSK）及其他被认可的外语水平考试。</w:t>
            </w:r>
            <w:r w:rsidRPr="00530601">
              <w:rPr>
                <w:rFonts w:ascii="宋体" w:eastAsia="宋体" w:hAnsi="宋体" w:cs="宋体"/>
                <w:kern w:val="0"/>
                <w:szCs w:val="21"/>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A27"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各培训部联系方式请查阅本专栏“外语水平要求及说明”。</w:t>
            </w:r>
            <w:r w:rsidRPr="00530601">
              <w:rPr>
                <w:rFonts w:ascii="宋体" w:eastAsia="宋体" w:hAnsi="宋体" w:cs="宋体"/>
                <w:kern w:val="0"/>
                <w:szCs w:val="21"/>
              </w:rPr>
              <w:t xml:space="preserve"> </w:t>
            </w:r>
          </w:p>
          <w:p w:rsidR="00535A27" w:rsidRPr="00535A27" w:rsidRDefault="00535A27" w:rsidP="00530601">
            <w:pPr>
              <w:widowControl/>
              <w:adjustRightInd w:val="0"/>
              <w:snapToGrid w:val="0"/>
              <w:spacing w:line="260" w:lineRule="exact"/>
              <w:jc w:val="left"/>
              <w:rPr>
                <w:rFonts w:ascii="宋体" w:eastAsia="宋体" w:hAnsi="宋体" w:cs="宋体"/>
                <w:kern w:val="0"/>
                <w:szCs w:val="21"/>
              </w:rPr>
            </w:pPr>
            <w:r w:rsidRPr="00535A27">
              <w:rPr>
                <w:rFonts w:ascii="宋体" w:eastAsia="宋体" w:hAnsi="宋体" w:cs="宋体" w:hint="eastAsia"/>
                <w:kern w:val="0"/>
                <w:szCs w:val="21"/>
              </w:rPr>
              <w:t>大连外国语大学出国培训部</w:t>
            </w:r>
          </w:p>
          <w:p w:rsidR="00535A27" w:rsidRDefault="00535A27" w:rsidP="00530601">
            <w:pPr>
              <w:widowControl/>
              <w:adjustRightInd w:val="0"/>
              <w:snapToGrid w:val="0"/>
              <w:spacing w:line="260" w:lineRule="exact"/>
              <w:jc w:val="left"/>
              <w:rPr>
                <w:rFonts w:ascii="宋体" w:eastAsia="宋体" w:hAnsi="宋体" w:cs="宋体"/>
                <w:kern w:val="0"/>
                <w:szCs w:val="21"/>
              </w:rPr>
            </w:pPr>
            <w:r>
              <w:rPr>
                <w:rFonts w:ascii="宋体" w:eastAsia="宋体" w:hAnsi="宋体" w:cs="宋体" w:hint="eastAsia"/>
                <w:kern w:val="0"/>
                <w:szCs w:val="21"/>
              </w:rPr>
              <w:t>电话：</w:t>
            </w:r>
            <w:r w:rsidR="00855E7E">
              <w:rPr>
                <w:rFonts w:ascii="宋体" w:eastAsia="宋体" w:hAnsi="宋体" w:cs="宋体" w:hint="eastAsia"/>
                <w:kern w:val="0"/>
                <w:szCs w:val="21"/>
              </w:rPr>
              <w:t>0411-8611595</w:t>
            </w:r>
            <w:r w:rsidRPr="00535A27">
              <w:rPr>
                <w:rFonts w:ascii="宋体" w:eastAsia="宋体" w:hAnsi="宋体" w:cs="宋体" w:hint="eastAsia"/>
                <w:kern w:val="0"/>
                <w:szCs w:val="21"/>
              </w:rPr>
              <w:t>9</w:t>
            </w:r>
          </w:p>
          <w:p w:rsidR="00111DD9" w:rsidRDefault="00111DD9" w:rsidP="00530601">
            <w:pPr>
              <w:widowControl/>
              <w:adjustRightInd w:val="0"/>
              <w:snapToGrid w:val="0"/>
              <w:spacing w:line="2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9A2867">
              <w:rPr>
                <w:rFonts w:ascii="宋体" w:eastAsia="宋体" w:hAnsi="宋体" w:cs="宋体" w:hint="eastAsia"/>
                <w:kern w:val="0"/>
                <w:szCs w:val="21"/>
              </w:rPr>
              <w:t>王子慕 18640915406</w:t>
            </w:r>
          </w:p>
          <w:p w:rsidR="00530601" w:rsidRPr="00530601" w:rsidRDefault="00535A27" w:rsidP="00535A27">
            <w:pPr>
              <w:widowControl/>
              <w:adjustRightInd w:val="0"/>
              <w:snapToGrid w:val="0"/>
              <w:spacing w:line="260" w:lineRule="exact"/>
              <w:jc w:val="left"/>
              <w:rPr>
                <w:rFonts w:ascii="宋体" w:eastAsia="宋体" w:hAnsi="宋体" w:cs="宋体"/>
                <w:kern w:val="0"/>
                <w:szCs w:val="21"/>
              </w:rPr>
            </w:pPr>
            <w:r>
              <w:rPr>
                <w:rFonts w:ascii="宋体" w:eastAsia="宋体" w:hAnsi="宋体" w:cs="宋体" w:hint="eastAsia"/>
                <w:kern w:val="0"/>
                <w:szCs w:val="21"/>
              </w:rPr>
              <w:t>培训语种：</w:t>
            </w:r>
            <w:r w:rsidRPr="00535A27">
              <w:rPr>
                <w:rFonts w:ascii="宋体" w:eastAsia="宋体" w:hAnsi="宋体" w:cs="宋体" w:hint="eastAsia"/>
                <w:kern w:val="0"/>
                <w:szCs w:val="21"/>
              </w:rPr>
              <w:t>日语、英语、俄语</w:t>
            </w:r>
            <w:r>
              <w:rPr>
                <w:rFonts w:ascii="宋体" w:eastAsia="宋体" w:hAnsi="宋体" w:cs="宋体" w:hint="eastAsia"/>
                <w:kern w:val="0"/>
                <w:szCs w:val="21"/>
              </w:rPr>
              <w:t xml:space="preserve"> </w:t>
            </w:r>
          </w:p>
        </w:tc>
      </w:tr>
      <w:tr w:rsidR="00530601" w:rsidRPr="00530601" w:rsidTr="00441A1C">
        <w:trPr>
          <w:trHeight w:val="3639"/>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center"/>
              <w:rPr>
                <w:rFonts w:ascii="宋体" w:eastAsia="宋体" w:hAnsi="宋体" w:cs="宋体"/>
                <w:kern w:val="0"/>
                <w:szCs w:val="21"/>
              </w:rPr>
            </w:pPr>
            <w:r w:rsidRPr="00530601">
              <w:rPr>
                <w:rFonts w:ascii="宋体" w:eastAsia="宋体" w:hAnsi="宋体" w:cs="宋体" w:hint="eastAsia"/>
                <w:kern w:val="0"/>
                <w:szCs w:val="21"/>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441A1C" w:rsidP="00530601">
            <w:pPr>
              <w:widowControl/>
              <w:adjustRightInd w:val="0"/>
              <w:snapToGrid w:val="0"/>
              <w:spacing w:line="260" w:lineRule="exact"/>
              <w:jc w:val="left"/>
              <w:rPr>
                <w:rFonts w:ascii="宋体" w:eastAsia="宋体" w:hAnsi="宋体" w:cs="宋体"/>
                <w:kern w:val="0"/>
                <w:szCs w:val="21"/>
              </w:rPr>
            </w:pPr>
            <w:r>
              <w:rPr>
                <w:rFonts w:ascii="宋体" w:eastAsia="宋体" w:hAnsi="宋体" w:cs="宋体" w:hint="eastAsia"/>
                <w:kern w:val="0"/>
                <w:szCs w:val="21"/>
              </w:rPr>
              <w:t>2020</w:t>
            </w:r>
            <w:r w:rsidRPr="00530601">
              <w:rPr>
                <w:rFonts w:ascii="宋体" w:eastAsia="宋体" w:hAnsi="宋体" w:cs="宋体" w:hint="eastAsia"/>
                <w:kern w:val="0"/>
                <w:szCs w:val="21"/>
              </w:rPr>
              <w:t>年</w:t>
            </w:r>
            <w:r>
              <w:rPr>
                <w:rFonts w:ascii="宋体" w:eastAsia="宋体" w:hAnsi="宋体" w:cs="宋体" w:hint="eastAsia"/>
                <w:kern w:val="0"/>
                <w:szCs w:val="21"/>
              </w:rPr>
              <w:t>9</w:t>
            </w:r>
            <w:r w:rsidR="00530601" w:rsidRPr="00530601">
              <w:rPr>
                <w:rFonts w:ascii="宋体" w:eastAsia="宋体" w:hAnsi="宋体" w:cs="宋体" w:hint="eastAsia"/>
                <w:kern w:val="0"/>
                <w:szCs w:val="21"/>
              </w:rPr>
              <w:t>月起</w:t>
            </w:r>
            <w:r w:rsidR="00530601" w:rsidRPr="00530601">
              <w:rPr>
                <w:rFonts w:ascii="宋体" w:eastAsia="宋体" w:hAnsi="宋体" w:cs="宋体"/>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符合派出要求者，网上办理派出手续、派出</w:t>
            </w:r>
            <w:r w:rsidRPr="00530601">
              <w:rPr>
                <w:rFonts w:ascii="宋体" w:eastAsia="宋体" w:hAnsi="宋体" w:cs="宋体"/>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1.被录取人员联系</w:t>
            </w:r>
            <w:r w:rsidR="00535A27">
              <w:rPr>
                <w:rFonts w:ascii="宋体" w:eastAsia="宋体" w:hAnsi="宋体" w:cs="宋体" w:hint="eastAsia"/>
                <w:kern w:val="0"/>
                <w:szCs w:val="21"/>
              </w:rPr>
              <w:t>辽宁省教育厅</w:t>
            </w:r>
            <w:r w:rsidRPr="00530601">
              <w:rPr>
                <w:rFonts w:ascii="宋体" w:eastAsia="宋体" w:hAnsi="宋体" w:cs="宋体" w:hint="eastAsia"/>
                <w:kern w:val="0"/>
                <w:szCs w:val="21"/>
              </w:rPr>
              <w:t>主管部门及留学基金委提交补充材料；</w:t>
            </w:r>
            <w:r w:rsidRPr="00530601">
              <w:rPr>
                <w:rFonts w:ascii="宋体" w:eastAsia="宋体" w:hAnsi="宋体" w:cs="宋体"/>
                <w:kern w:val="0"/>
                <w:szCs w:val="21"/>
              </w:rPr>
              <w:t xml:space="preserve"> </w:t>
            </w:r>
          </w:p>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2.联系留学服务机构（西部项目人员须在教育部留学服务中心出国处）办理签证申请、机票预订手续；</w:t>
            </w:r>
            <w:r w:rsidRPr="00530601">
              <w:rPr>
                <w:rFonts w:ascii="宋体" w:eastAsia="宋体" w:hAnsi="宋体" w:cs="宋体"/>
                <w:kern w:val="0"/>
                <w:szCs w:val="21"/>
              </w:rPr>
              <w:t xml:space="preserve"> </w:t>
            </w:r>
          </w:p>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3.公证《资助出国留学协议书》，办理《国际旅行健康证明书》；</w:t>
            </w:r>
            <w:r w:rsidRPr="00530601">
              <w:rPr>
                <w:rFonts w:ascii="宋体" w:eastAsia="宋体" w:hAnsi="宋体" w:cs="宋体"/>
                <w:kern w:val="0"/>
                <w:szCs w:val="21"/>
              </w:rPr>
              <w:t xml:space="preserve"> </w:t>
            </w:r>
          </w:p>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4.被录取人员联系留学服务机构（西部项目人员须在教育部留学服务中心出国处）领取机票、签证等，陆续派出。</w:t>
            </w:r>
            <w:r w:rsidRPr="00530601">
              <w:rPr>
                <w:rFonts w:ascii="宋体" w:eastAsia="宋体" w:hAnsi="宋体" w:cs="宋体"/>
                <w:kern w:val="0"/>
                <w:szCs w:val="21"/>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请在收到录取材料后办理有关派出手续；办理流程详见《出国留学人员须知》。</w:t>
            </w:r>
            <w:r w:rsidRPr="00530601">
              <w:rPr>
                <w:rFonts w:ascii="宋体" w:eastAsia="宋体" w:hAnsi="宋体" w:cs="宋体"/>
                <w:kern w:val="0"/>
                <w:szCs w:val="21"/>
              </w:rPr>
              <w:t xml:space="preserve"> </w:t>
            </w:r>
          </w:p>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 </w:t>
            </w:r>
            <w:r w:rsidRPr="00530601">
              <w:rPr>
                <w:rFonts w:ascii="宋体" w:eastAsia="宋体" w:hAnsi="宋体" w:cs="宋体"/>
                <w:kern w:val="0"/>
                <w:szCs w:val="21"/>
              </w:rPr>
              <w:t xml:space="preserve"> </w:t>
            </w:r>
            <w:r w:rsidRPr="00530601">
              <w:rPr>
                <w:rFonts w:ascii="宋体" w:eastAsia="宋体" w:hAnsi="宋体" w:cs="宋体" w:hint="eastAsia"/>
                <w:kern w:val="0"/>
                <w:szCs w:val="21"/>
              </w:rPr>
              <w:t> </w:t>
            </w:r>
            <w:r w:rsidRPr="00530601">
              <w:rPr>
                <w:rFonts w:ascii="宋体" w:eastAsia="宋体" w:hAnsi="宋体" w:cs="宋体"/>
                <w:kern w:val="0"/>
                <w:szCs w:val="21"/>
              </w:rPr>
              <w:t xml:space="preserve"> </w:t>
            </w:r>
            <w:r w:rsidRPr="00530601">
              <w:rPr>
                <w:rFonts w:ascii="宋体" w:eastAsia="宋体" w:hAnsi="宋体" w:cs="宋体" w:hint="eastAsia"/>
                <w:kern w:val="0"/>
                <w:szCs w:val="21"/>
              </w:rPr>
              <w:t> </w:t>
            </w:r>
            <w:r w:rsidRPr="00530601">
              <w:rPr>
                <w:rFonts w:ascii="宋体" w:eastAsia="宋体" w:hAnsi="宋体" w:cs="宋体"/>
                <w:kern w:val="0"/>
                <w:szCs w:val="21"/>
              </w:rPr>
              <w:t xml:space="preserve"> </w:t>
            </w:r>
          </w:p>
          <w:p w:rsidR="00530601" w:rsidRPr="00530601" w:rsidRDefault="00530601" w:rsidP="00530601">
            <w:pPr>
              <w:widowControl/>
              <w:adjustRightInd w:val="0"/>
              <w:snapToGrid w:val="0"/>
              <w:spacing w:line="260" w:lineRule="exact"/>
              <w:jc w:val="left"/>
              <w:rPr>
                <w:rFonts w:ascii="宋体" w:eastAsia="宋体" w:hAnsi="宋体" w:cs="宋体"/>
                <w:kern w:val="0"/>
                <w:szCs w:val="21"/>
              </w:rPr>
            </w:pPr>
            <w:r w:rsidRPr="00530601">
              <w:rPr>
                <w:rFonts w:ascii="宋体" w:eastAsia="宋体" w:hAnsi="宋体" w:cs="宋体" w:hint="eastAsia"/>
                <w:kern w:val="0"/>
                <w:szCs w:val="21"/>
              </w:rPr>
              <w:t>留学资格有效期内未派出者，留学资格将自动取消。</w:t>
            </w:r>
            <w:r w:rsidRPr="00530601">
              <w:rPr>
                <w:rFonts w:ascii="宋体" w:eastAsia="宋体" w:hAnsi="宋体" w:cs="宋体" w:hint="eastAsia"/>
                <w:b/>
                <w:kern w:val="0"/>
                <w:szCs w:val="21"/>
              </w:rPr>
              <w:t>未经批准放弃资格或不按期派出者，5年内不得再申请国家公派出国留学。经国家留学基金委批准放弃留学资格者，2年内不得再申请国家公派出国留学。</w:t>
            </w:r>
            <w:r w:rsidRPr="00530601">
              <w:rPr>
                <w:rFonts w:ascii="宋体" w:eastAsia="宋体" w:hAnsi="宋体" w:cs="宋体"/>
                <w:kern w:val="0"/>
                <w:szCs w:val="21"/>
              </w:rPr>
              <w:t xml:space="preserve"> </w:t>
            </w:r>
          </w:p>
        </w:tc>
      </w:tr>
    </w:tbl>
    <w:p w:rsidR="00C62019" w:rsidRPr="00530601" w:rsidRDefault="00C62019"/>
    <w:sectPr w:rsidR="00C62019" w:rsidRPr="00530601" w:rsidSect="00C620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BDF" w:rsidRDefault="00783BDF" w:rsidP="00535A27">
      <w:r>
        <w:separator/>
      </w:r>
    </w:p>
  </w:endnote>
  <w:endnote w:type="continuationSeparator" w:id="0">
    <w:p w:rsidR="00783BDF" w:rsidRDefault="00783BDF" w:rsidP="0053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BDF" w:rsidRDefault="00783BDF" w:rsidP="00535A27">
      <w:r>
        <w:separator/>
      </w:r>
    </w:p>
  </w:footnote>
  <w:footnote w:type="continuationSeparator" w:id="0">
    <w:p w:rsidR="00783BDF" w:rsidRDefault="00783BDF" w:rsidP="00535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0601"/>
    <w:rsid w:val="00111DD9"/>
    <w:rsid w:val="001B2BD6"/>
    <w:rsid w:val="00441A1C"/>
    <w:rsid w:val="00470741"/>
    <w:rsid w:val="00530601"/>
    <w:rsid w:val="00535A27"/>
    <w:rsid w:val="005A74C5"/>
    <w:rsid w:val="00783BDF"/>
    <w:rsid w:val="00855E7E"/>
    <w:rsid w:val="00946459"/>
    <w:rsid w:val="009A2867"/>
    <w:rsid w:val="00B1319F"/>
    <w:rsid w:val="00B608C0"/>
    <w:rsid w:val="00C62019"/>
    <w:rsid w:val="00DB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019"/>
    <w:pPr>
      <w:widowControl w:val="0"/>
      <w:jc w:val="both"/>
    </w:pPr>
  </w:style>
  <w:style w:type="paragraph" w:styleId="1">
    <w:name w:val="heading 1"/>
    <w:basedOn w:val="a"/>
    <w:link w:val="1Char"/>
    <w:uiPriority w:val="9"/>
    <w:qFormat/>
    <w:rsid w:val="005306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0601"/>
    <w:rPr>
      <w:rFonts w:ascii="宋体" w:eastAsia="宋体" w:hAnsi="宋体" w:cs="宋体"/>
      <w:b/>
      <w:bCs/>
      <w:kern w:val="36"/>
      <w:sz w:val="48"/>
      <w:szCs w:val="48"/>
    </w:rPr>
  </w:style>
  <w:style w:type="paragraph" w:styleId="a3">
    <w:name w:val="Normal (Web)"/>
    <w:basedOn w:val="a"/>
    <w:uiPriority w:val="99"/>
    <w:unhideWhenUsed/>
    <w:rsid w:val="0053060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35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35A27"/>
    <w:rPr>
      <w:sz w:val="18"/>
      <w:szCs w:val="18"/>
    </w:rPr>
  </w:style>
  <w:style w:type="paragraph" w:styleId="a5">
    <w:name w:val="footer"/>
    <w:basedOn w:val="a"/>
    <w:link w:val="Char0"/>
    <w:uiPriority w:val="99"/>
    <w:semiHidden/>
    <w:unhideWhenUsed/>
    <w:rsid w:val="00535A2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35A27"/>
    <w:rPr>
      <w:sz w:val="18"/>
      <w:szCs w:val="18"/>
    </w:rPr>
  </w:style>
  <w:style w:type="character" w:customStyle="1" w:styleId="bjh-p">
    <w:name w:val="bjh-p"/>
    <w:basedOn w:val="a0"/>
    <w:rsid w:val="00111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063820">
      <w:bodyDiv w:val="1"/>
      <w:marLeft w:val="0"/>
      <w:marRight w:val="0"/>
      <w:marTop w:val="0"/>
      <w:marBottom w:val="0"/>
      <w:divBdr>
        <w:top w:val="none" w:sz="0" w:space="0" w:color="auto"/>
        <w:left w:val="none" w:sz="0" w:space="0" w:color="auto"/>
        <w:bottom w:val="none" w:sz="0" w:space="0" w:color="auto"/>
        <w:right w:val="none" w:sz="0" w:space="0" w:color="auto"/>
      </w:divBdr>
      <w:divsChild>
        <w:div w:id="847864218">
          <w:marLeft w:val="0"/>
          <w:marRight w:val="0"/>
          <w:marTop w:val="0"/>
          <w:marBottom w:val="0"/>
          <w:divBdr>
            <w:top w:val="none" w:sz="0" w:space="0" w:color="auto"/>
            <w:left w:val="none" w:sz="0" w:space="0" w:color="auto"/>
            <w:bottom w:val="none" w:sz="0" w:space="0" w:color="auto"/>
            <w:right w:val="none" w:sz="0" w:space="0" w:color="auto"/>
          </w:divBdr>
        </w:div>
        <w:div w:id="264045152">
          <w:marLeft w:val="0"/>
          <w:marRight w:val="0"/>
          <w:marTop w:val="0"/>
          <w:marBottom w:val="0"/>
          <w:divBdr>
            <w:top w:val="none" w:sz="0" w:space="0" w:color="auto"/>
            <w:left w:val="none" w:sz="0" w:space="0" w:color="auto"/>
            <w:bottom w:val="none" w:sz="0" w:space="0" w:color="auto"/>
            <w:right w:val="none" w:sz="0" w:space="0" w:color="auto"/>
          </w:divBdr>
          <w:divsChild>
            <w:div w:id="11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349">
      <w:bodyDiv w:val="1"/>
      <w:marLeft w:val="0"/>
      <w:marRight w:val="0"/>
      <w:marTop w:val="0"/>
      <w:marBottom w:val="0"/>
      <w:divBdr>
        <w:top w:val="none" w:sz="0" w:space="0" w:color="auto"/>
        <w:left w:val="none" w:sz="0" w:space="0" w:color="auto"/>
        <w:bottom w:val="none" w:sz="0" w:space="0" w:color="auto"/>
        <w:right w:val="none" w:sz="0" w:space="0" w:color="auto"/>
      </w:divBdr>
    </w:div>
    <w:div w:id="20646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hp001</dc:creator>
  <cp:lastModifiedBy>DELL</cp:lastModifiedBy>
  <cp:revision>9</cp:revision>
  <dcterms:created xsi:type="dcterms:W3CDTF">2019-03-18T23:43:00Z</dcterms:created>
  <dcterms:modified xsi:type="dcterms:W3CDTF">2020-04-15T08:42:00Z</dcterms:modified>
</cp:coreProperties>
</file>